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1791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45CEE51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5D018860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2D382BC7" w14:textId="77777777"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EF44B81" w14:textId="381BDAE6" w:rsidR="004E69FB" w:rsidRPr="007D6447" w:rsidRDefault="00B2432C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4E69FB" w:rsidRPr="004E69FB" w14:paraId="3664884D" w14:textId="77777777" w:rsidTr="006317D2">
        <w:trPr>
          <w:trHeight w:val="302"/>
        </w:trPr>
        <w:tc>
          <w:tcPr>
            <w:tcW w:w="1699" w:type="dxa"/>
            <w:vAlign w:val="center"/>
          </w:tcPr>
          <w:p w14:paraId="1ED9B606" w14:textId="77777777" w:rsidR="004E69FB" w:rsidRPr="002C4EBD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2C4EBD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128D448" w14:textId="77777777" w:rsidR="004E69FB" w:rsidRPr="002C4EBD" w:rsidRDefault="002C4EBD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5"/>
            <w:r w:rsidRPr="002C4EBD">
              <w:rPr>
                <w:rFonts w:ascii="Arial" w:hAnsi="Arial" w:cs="Arial"/>
                <w:b/>
              </w:rPr>
              <w:t>Design and Draw Reinforcement for Columns</w:t>
            </w:r>
            <w:bookmarkEnd w:id="0"/>
          </w:p>
        </w:tc>
      </w:tr>
      <w:tr w:rsidR="004E69FB" w:rsidRPr="004E69FB" w14:paraId="71471286" w14:textId="77777777" w:rsidTr="009F1C8D">
        <w:trPr>
          <w:trHeight w:val="802"/>
        </w:trPr>
        <w:tc>
          <w:tcPr>
            <w:tcW w:w="1699" w:type="dxa"/>
            <w:vAlign w:val="center"/>
          </w:tcPr>
          <w:p w14:paraId="49CDCA0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6CBBF56" w14:textId="77777777" w:rsidR="004E69FB" w:rsidRPr="004E69FB" w:rsidRDefault="0029648E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14:paraId="017835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BB531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102927A7" w14:textId="77777777" w:rsidTr="009F1C8D">
        <w:trPr>
          <w:trHeight w:val="793"/>
        </w:trPr>
        <w:tc>
          <w:tcPr>
            <w:tcW w:w="1699" w:type="dxa"/>
            <w:vAlign w:val="center"/>
          </w:tcPr>
          <w:p w14:paraId="4E9E943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4A9E837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753E49B6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19ED31C" w14:textId="77777777" w:rsidR="004E69FB" w:rsidRPr="004E69FB" w:rsidRDefault="0000000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038922E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54CD990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515CD1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0699ED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4EFF232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CF362F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15E2FDC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02F439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03FDDF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7C980D60" w14:textId="77777777" w:rsidTr="009F1C8D">
        <w:trPr>
          <w:trHeight w:val="384"/>
        </w:trPr>
        <w:tc>
          <w:tcPr>
            <w:tcW w:w="9478" w:type="dxa"/>
            <w:gridSpan w:val="8"/>
            <w:vAlign w:val="center"/>
          </w:tcPr>
          <w:p w14:paraId="5D32B00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1DF8236C" w14:textId="77777777" w:rsidTr="009F1C8D">
        <w:trPr>
          <w:trHeight w:val="487"/>
        </w:trPr>
        <w:tc>
          <w:tcPr>
            <w:tcW w:w="3201" w:type="dxa"/>
            <w:vAlign w:val="center"/>
          </w:tcPr>
          <w:p w14:paraId="7046205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D53D59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434F06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770F5C3" w14:textId="77777777" w:rsidTr="009F1C8D">
        <w:trPr>
          <w:cantSplit/>
          <w:trHeight w:val="1566"/>
        </w:trPr>
        <w:tc>
          <w:tcPr>
            <w:tcW w:w="3201" w:type="dxa"/>
            <w:vAlign w:val="center"/>
          </w:tcPr>
          <w:p w14:paraId="5373A4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68BD96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1FA66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3E6A9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88B37A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FE21E8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0BA620F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950AFB1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3FE80EB1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391193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081824F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3711267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3DBBD1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FF182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F38B6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AD2F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815303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86CE552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4886C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0AAC5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278DF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229FF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0355A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9CDE1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A56671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BE73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D48C47E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04A66C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F8A4D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7DACA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F85D4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C24B8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7BE9F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70899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FF60C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BA6BD0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6AEE30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E4763F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677F300" w14:textId="77777777" w:rsidTr="009F1C8D">
        <w:trPr>
          <w:trHeight w:val="456"/>
        </w:trPr>
        <w:tc>
          <w:tcPr>
            <w:tcW w:w="2088" w:type="dxa"/>
            <w:gridSpan w:val="2"/>
          </w:tcPr>
          <w:p w14:paraId="13D218CD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E0E3ADF" w14:textId="77777777" w:rsidR="00476C94" w:rsidRPr="00476C94" w:rsidRDefault="00476C94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loade</w:t>
            </w:r>
            <w:r>
              <w:rPr>
                <w:rFonts w:ascii="Arial" w:hAnsi="Arial"/>
                <w:sz w:val="22"/>
                <w:szCs w:val="22"/>
              </w:rPr>
              <w:t xml:space="preserve">d short column as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 xml:space="preserve">per 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</w:t>
            </w:r>
            <w:proofErr w:type="gramEnd"/>
            <w:r w:rsidRPr="00292F89">
              <w:rPr>
                <w:rFonts w:ascii="Arial" w:hAnsi="Arial"/>
                <w:sz w:val="22"/>
                <w:szCs w:val="22"/>
              </w:rPr>
              <w:t xml:space="preserve"> - 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02F58B61" w14:textId="77777777" w:rsidR="00476C94" w:rsidRPr="00476C94" w:rsidRDefault="00476C94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</w:t>
            </w:r>
            <w:r>
              <w:rPr>
                <w:rFonts w:ascii="Arial" w:hAnsi="Arial"/>
                <w:sz w:val="22"/>
                <w:szCs w:val="22"/>
              </w:rPr>
              <w:t>aded long column as per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 - code.</w:t>
            </w:r>
          </w:p>
          <w:p w14:paraId="20F0C036" w14:textId="77777777" w:rsidR="00476C94" w:rsidRPr="00476C94" w:rsidRDefault="00476C94" w:rsidP="008D665F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reinforcement for R.C.C. rectangular axially loaded circular column with lateral ties as per ACI-code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4F0AA565" w14:textId="77777777" w:rsidR="00B865DA" w:rsidRPr="00476C94" w:rsidRDefault="00476C94" w:rsidP="00476C94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reinforcement for R.C.C. rectangular axially loaded circular column with helical bindings as per ACI-code</w:t>
            </w:r>
          </w:p>
        </w:tc>
      </w:tr>
      <w:tr w:rsidR="004E69FB" w:rsidRPr="004E69FB" w14:paraId="6C6BD014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2B222A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E7A6A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F1FE1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AC5CA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07B93" w:rsidRPr="004E69FB" w14:paraId="1AE52F1C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F1A85CC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78BF119" w14:textId="77777777" w:rsidR="00207B93" w:rsidRPr="00207B93" w:rsidRDefault="00541DC0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207B93" w:rsidRPr="00207B93">
              <w:rPr>
                <w:rFonts w:ascii="Arial" w:hAnsi="Arial"/>
                <w:iCs/>
                <w:sz w:val="22"/>
                <w:szCs w:val="22"/>
              </w:rPr>
              <w:t xml:space="preserve"> type of column</w:t>
            </w:r>
            <w:r w:rsidR="009777D4">
              <w:rPr>
                <w:rFonts w:ascii="Arial" w:hAnsi="Arial"/>
                <w:iCs/>
                <w:sz w:val="22"/>
                <w:szCs w:val="22"/>
              </w:rPr>
              <w:t xml:space="preserve"> as short column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AD2E04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4CB1271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D8F3B5D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14:paraId="660C3C41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54D1438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0D9A62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load on column.</w:t>
            </w:r>
          </w:p>
        </w:tc>
        <w:tc>
          <w:tcPr>
            <w:tcW w:w="632" w:type="dxa"/>
            <w:vAlign w:val="center"/>
          </w:tcPr>
          <w:p w14:paraId="79E88CF8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9751175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2BB003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14:paraId="10719A1A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E70694B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98460BA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of column.</w:t>
            </w:r>
          </w:p>
        </w:tc>
        <w:tc>
          <w:tcPr>
            <w:tcW w:w="632" w:type="dxa"/>
            <w:vAlign w:val="center"/>
          </w:tcPr>
          <w:p w14:paraId="267F8A6D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5EE3CAF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F9ACB2F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14:paraId="47A67645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318A9E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49FD1ED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steel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4534C2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405D124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3523AD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14:paraId="649DFF24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140769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36D38E4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and spacing of rings.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2C2BF6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9F71DB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4DFB135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14:paraId="7D50FAA7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51ED75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E0F7221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9777D4">
              <w:rPr>
                <w:rFonts w:ascii="Arial" w:hAnsi="Arial"/>
                <w:iCs/>
                <w:sz w:val="22"/>
                <w:szCs w:val="22"/>
              </w:rPr>
              <w:t xml:space="preserve"> for short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9A208D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DF7C6B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8B4DB61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14:paraId="57A84B0A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ACDC18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844F46" w14:textId="77777777" w:rsidR="00207B93" w:rsidRPr="00207B93" w:rsidRDefault="00541DC0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207B93" w:rsidRPr="00207B93">
              <w:rPr>
                <w:rFonts w:ascii="Arial" w:hAnsi="Arial"/>
                <w:iCs/>
                <w:sz w:val="22"/>
                <w:szCs w:val="22"/>
              </w:rPr>
              <w:t xml:space="preserve"> type of column</w:t>
            </w:r>
            <w:r w:rsidR="009777D4">
              <w:rPr>
                <w:rFonts w:ascii="Arial" w:hAnsi="Arial"/>
                <w:iCs/>
                <w:sz w:val="22"/>
                <w:szCs w:val="22"/>
              </w:rPr>
              <w:t xml:space="preserve"> as long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E20000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26FC75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AFE31A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14:paraId="7B553090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539C5E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A2A4E8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load on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9D1B58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2EC83F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C50B74" w14:textId="77777777" w:rsidR="00207B93" w:rsidRPr="00DB2AC1" w:rsidRDefault="00207B9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07B93" w:rsidRPr="004E69FB" w14:paraId="51D81C87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34F2D6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054AC39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load reduction factor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5FCE30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75EC37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F3DFA9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4493CCE4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CB417B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29BEEBE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of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2A799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845160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32C3F0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4594BD33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282695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05D2794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steel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C41F93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FC16D4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04A758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7872ABDA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2B2C62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152AA27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and spacing of rings.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56926E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3C4DF8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87EBED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00010736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37B258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DC1C665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9777D4">
              <w:rPr>
                <w:rFonts w:ascii="Arial" w:hAnsi="Arial"/>
                <w:iCs/>
                <w:sz w:val="22"/>
                <w:szCs w:val="22"/>
              </w:rPr>
              <w:t xml:space="preserve"> for long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E4BDCC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52224A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FA28EF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7848F2EB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7E4070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07AEDC5" w14:textId="77777777" w:rsidR="00207B93" w:rsidRPr="00207B93" w:rsidRDefault="00541DC0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207B93" w:rsidRPr="00207B93">
              <w:rPr>
                <w:rFonts w:ascii="Arial" w:hAnsi="Arial"/>
                <w:iCs/>
                <w:sz w:val="22"/>
                <w:szCs w:val="22"/>
              </w:rPr>
              <w:t xml:space="preserve"> type of column</w:t>
            </w:r>
            <w:r w:rsidR="0085686C">
              <w:rPr>
                <w:rFonts w:ascii="Arial" w:hAnsi="Arial"/>
                <w:iCs/>
                <w:sz w:val="22"/>
                <w:szCs w:val="22"/>
              </w:rPr>
              <w:t xml:space="preserve"> as circular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0612E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9CE78C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26BAFEE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2BCAF986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9C2570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E54F673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load on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7FA5E5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0C0F71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1B9464E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4F20576B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D365B2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CF1133D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area of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7BE021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522B14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4B76FC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01C63AC7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C694B7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B43F916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diameter of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B79B34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CA0E67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977091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2C69934F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C99E70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DD006BB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steel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9F0ED2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0874CB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7555CE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23FCCD17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44FE83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6E4C601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and spacing of lateral 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8CC2BE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17DD92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9C0F1E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31B3007C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54A101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DB17F4D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85686C">
              <w:rPr>
                <w:rFonts w:ascii="Arial" w:hAnsi="Arial"/>
                <w:iCs/>
                <w:sz w:val="22"/>
                <w:szCs w:val="22"/>
              </w:rPr>
              <w:t xml:space="preserve"> for circular column</w:t>
            </w:r>
            <w:r w:rsidR="00F54A6A">
              <w:rPr>
                <w:rFonts w:ascii="Arial" w:hAnsi="Arial"/>
                <w:iCs/>
                <w:sz w:val="22"/>
                <w:szCs w:val="22"/>
              </w:rPr>
              <w:t xml:space="preserve"> with lateral 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6D81F2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1ED3A4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AA134B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60C5D457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265F87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A2B86A6" w14:textId="77777777" w:rsidR="00207B93" w:rsidRPr="00207B93" w:rsidRDefault="00541DC0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207B93" w:rsidRPr="00207B93">
              <w:rPr>
                <w:rFonts w:ascii="Arial" w:hAnsi="Arial"/>
                <w:iCs/>
                <w:sz w:val="22"/>
                <w:szCs w:val="22"/>
              </w:rPr>
              <w:t xml:space="preserve"> type of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D96886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8B8477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65B462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35E6FE6E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6FE50D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FB2D639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load on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D132E2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99CA6A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F714D5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5898A8AD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BB8DA3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B359197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area of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1F0C92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321826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FD56537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613D427D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8BC970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4BBD0A9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  <w:proofErr w:type="spellStart"/>
            <w:r w:rsidRPr="00207B93">
              <w:rPr>
                <w:rFonts w:ascii="Arial" w:hAnsi="Arial"/>
                <w:iCs/>
                <w:sz w:val="22"/>
                <w:szCs w:val="22"/>
              </w:rPr>
              <w:t>diametre</w:t>
            </w:r>
            <w:proofErr w:type="spellEnd"/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of column.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40D0B7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93D6D9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3A5F88F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362C7079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2CACA0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E72939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steel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256B44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90D768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A4AA77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4FBCB1C4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E3923E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26E4EE1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size and spacing of lateral 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D4FF55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42170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93C36B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207B93" w:rsidRPr="004E69FB" w14:paraId="591B7AA5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FC9A80" w14:textId="77777777" w:rsidR="00207B93" w:rsidRPr="00207B93" w:rsidRDefault="00207B9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9BFE25D" w14:textId="77777777" w:rsidR="00207B93" w:rsidRPr="00207B93" w:rsidRDefault="00207B93" w:rsidP="00A728B2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207B93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541DC0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207B93">
              <w:rPr>
                <w:rFonts w:ascii="Arial" w:hAnsi="Arial"/>
                <w:iCs/>
                <w:sz w:val="22"/>
                <w:szCs w:val="22"/>
              </w:rPr>
              <w:t xml:space="preserve"> the reinforcement detail</w:t>
            </w:r>
            <w:r w:rsidR="00F54A6A">
              <w:rPr>
                <w:rFonts w:ascii="Arial" w:hAnsi="Arial"/>
                <w:iCs/>
                <w:sz w:val="22"/>
                <w:szCs w:val="22"/>
              </w:rPr>
              <w:t xml:space="preserve"> for circular column with </w:t>
            </w:r>
            <w:r w:rsidR="00F54A6A" w:rsidRPr="00292F89">
              <w:rPr>
                <w:rFonts w:ascii="Arial" w:hAnsi="Arial"/>
                <w:sz w:val="22"/>
                <w:szCs w:val="22"/>
              </w:rPr>
              <w:t>helical bindings</w:t>
            </w:r>
            <w:r w:rsidR="00F54A6A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BD6AA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46F92C" w14:textId="77777777" w:rsidR="00207B93" w:rsidRPr="00DB2AC1" w:rsidRDefault="00207B9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D1D66A" w14:textId="77777777" w:rsidR="00207B93" w:rsidRPr="00DB2AC1" w:rsidRDefault="00207B93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14:paraId="1BD86827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E3CF97D" w14:textId="77777777" w:rsidR="00EB74E4" w:rsidRPr="004E69FB" w:rsidRDefault="0000000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10432901"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43BF951" w14:textId="77777777" w:rsidR="00EB74E4" w:rsidRPr="004E69FB" w:rsidRDefault="0000000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7B88CDF9"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205DD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CBCA106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B7A4B8F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DB16179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8F54575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47685ED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1FCA891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4DBA9DA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A0FEE9A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041850F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C9A2E45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1EDF225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06F5F04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B9CF3BE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F3FB151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9823C7B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456FC2C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814F462" w14:textId="77777777" w:rsidR="00985924" w:rsidRDefault="0098592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6F0299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12757" w:rsidRPr="004E69FB" w14:paraId="744D6C77" w14:textId="77777777" w:rsidTr="009F1C8D">
        <w:trPr>
          <w:trHeight w:val="264"/>
        </w:trPr>
        <w:tc>
          <w:tcPr>
            <w:tcW w:w="1699" w:type="dxa"/>
            <w:vAlign w:val="center"/>
          </w:tcPr>
          <w:p w14:paraId="06798052" w14:textId="77777777"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E3C8F2B" w14:textId="266EE196" w:rsidR="00B12757" w:rsidRPr="007D6447" w:rsidRDefault="00B2432C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B12757" w:rsidRPr="004E69FB" w14:paraId="4F0F4A2A" w14:textId="77777777" w:rsidTr="009F1C8D">
        <w:trPr>
          <w:trHeight w:val="264"/>
        </w:trPr>
        <w:tc>
          <w:tcPr>
            <w:tcW w:w="1699" w:type="dxa"/>
            <w:vAlign w:val="center"/>
          </w:tcPr>
          <w:p w14:paraId="5946F735" w14:textId="77777777" w:rsidR="00B12757" w:rsidRPr="004E69FB" w:rsidRDefault="00B12757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2868E57" w14:textId="77777777" w:rsidR="00B12757" w:rsidRPr="00B865DA" w:rsidRDefault="0094723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4EBD">
              <w:rPr>
                <w:rFonts w:ascii="Arial" w:hAnsi="Arial" w:cs="Arial"/>
                <w:b/>
              </w:rPr>
              <w:t>Design and Draw Reinforcement for Columns</w:t>
            </w:r>
          </w:p>
        </w:tc>
      </w:tr>
      <w:tr w:rsidR="00A9290C" w:rsidRPr="004E69FB" w14:paraId="754C3194" w14:textId="77777777" w:rsidTr="009F1C8D">
        <w:trPr>
          <w:trHeight w:val="802"/>
        </w:trPr>
        <w:tc>
          <w:tcPr>
            <w:tcW w:w="1699" w:type="dxa"/>
            <w:vAlign w:val="center"/>
          </w:tcPr>
          <w:p w14:paraId="189D0DB1" w14:textId="77777777"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C23105F" w14:textId="77777777"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4837FAE2" w14:textId="77777777"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14:paraId="26A078EF" w14:textId="77777777"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A9290C" w:rsidRPr="004E69FB" w14:paraId="07617908" w14:textId="77777777" w:rsidTr="009F1C8D">
        <w:trPr>
          <w:trHeight w:val="793"/>
        </w:trPr>
        <w:tc>
          <w:tcPr>
            <w:tcW w:w="1699" w:type="dxa"/>
            <w:vAlign w:val="center"/>
          </w:tcPr>
          <w:p w14:paraId="0716E2EB" w14:textId="77777777"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40C176F" w14:textId="77777777"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14:paraId="2EEBAA6F" w14:textId="77777777"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14:paraId="21F62524" w14:textId="77777777" w:rsidR="00A9290C" w:rsidRPr="004E69FB" w:rsidRDefault="00000000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A52B5A7"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20FAC98"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AFB8E1F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14:paraId="1F88365F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479A9EC5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14:paraId="11C9D79E" w14:textId="77777777"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416CD6F6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0E5D36C3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5D62C60E" w14:textId="77777777" w:rsidR="00A728B2" w:rsidRPr="004E69FB" w:rsidRDefault="00A728B2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77F77E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4"/>
        <w:gridCol w:w="5891"/>
        <w:gridCol w:w="1503"/>
        <w:gridCol w:w="1632"/>
      </w:tblGrid>
      <w:tr w:rsidR="004E69FB" w:rsidRPr="004E69FB" w14:paraId="2F499B41" w14:textId="77777777" w:rsidTr="008C2772">
        <w:trPr>
          <w:trHeight w:val="300"/>
        </w:trPr>
        <w:tc>
          <w:tcPr>
            <w:tcW w:w="6455" w:type="dxa"/>
            <w:gridSpan w:val="2"/>
          </w:tcPr>
          <w:p w14:paraId="4027BF4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4FE1988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14:paraId="1CA634F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14:paraId="4DE1C8BE" w14:textId="77777777" w:rsidTr="008C2772">
        <w:trPr>
          <w:trHeight w:val="466"/>
        </w:trPr>
        <w:tc>
          <w:tcPr>
            <w:tcW w:w="564" w:type="dxa"/>
            <w:vMerge w:val="restart"/>
          </w:tcPr>
          <w:p w14:paraId="35D5CBB4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5F48FFB" w14:textId="77777777"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2B7C43">
              <w:rPr>
                <w:sz w:val="22"/>
                <w:szCs w:val="22"/>
              </w:rPr>
              <w:t>column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03" w:type="dxa"/>
            <w:vMerge w:val="restart"/>
          </w:tcPr>
          <w:p w14:paraId="724476F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4795837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142D893" w14:textId="77777777" w:rsidTr="008C2772">
        <w:trPr>
          <w:trHeight w:val="442"/>
        </w:trPr>
        <w:tc>
          <w:tcPr>
            <w:tcW w:w="564" w:type="dxa"/>
            <w:vMerge/>
          </w:tcPr>
          <w:p w14:paraId="69DF10AA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D8F3C53" w14:textId="77777777"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B0A0B9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7B6AF4E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79147326" w14:textId="77777777" w:rsidTr="008C2772">
        <w:trPr>
          <w:trHeight w:val="442"/>
        </w:trPr>
        <w:tc>
          <w:tcPr>
            <w:tcW w:w="564" w:type="dxa"/>
            <w:vMerge w:val="restart"/>
          </w:tcPr>
          <w:p w14:paraId="0C7B6D53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761DCE88" w14:textId="77777777"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2B7C43">
              <w:rPr>
                <w:sz w:val="22"/>
                <w:szCs w:val="22"/>
              </w:rPr>
              <w:t>hat is the basic purpose of column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03" w:type="dxa"/>
            <w:vMerge w:val="restart"/>
          </w:tcPr>
          <w:p w14:paraId="70893F40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5C4C603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314CA6B" w14:textId="77777777" w:rsidTr="008C2772">
        <w:trPr>
          <w:trHeight w:val="443"/>
        </w:trPr>
        <w:tc>
          <w:tcPr>
            <w:tcW w:w="564" w:type="dxa"/>
            <w:vMerge/>
          </w:tcPr>
          <w:p w14:paraId="20927018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CE302CA" w14:textId="77777777"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BEED075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33BFE08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8E68E14" w14:textId="77777777" w:rsidTr="008C2772">
        <w:trPr>
          <w:trHeight w:val="443"/>
        </w:trPr>
        <w:tc>
          <w:tcPr>
            <w:tcW w:w="564" w:type="dxa"/>
            <w:vMerge w:val="restart"/>
          </w:tcPr>
          <w:p w14:paraId="2FA659FE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1BD72710" w14:textId="77777777" w:rsidR="009B42FB" w:rsidRPr="00197F14" w:rsidRDefault="009B42FB" w:rsidP="00967E74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Explain </w:t>
            </w:r>
            <w:r w:rsidR="002B7C43">
              <w:rPr>
                <w:sz w:val="22"/>
                <w:szCs w:val="22"/>
              </w:rPr>
              <w:t>the type of column</w:t>
            </w:r>
            <w:r w:rsidR="00967E74">
              <w:rPr>
                <w:sz w:val="22"/>
                <w:szCs w:val="22"/>
              </w:rPr>
              <w:t>.</w:t>
            </w:r>
          </w:p>
        </w:tc>
        <w:tc>
          <w:tcPr>
            <w:tcW w:w="1503" w:type="dxa"/>
            <w:vMerge w:val="restart"/>
          </w:tcPr>
          <w:p w14:paraId="280256B9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7CC5BCB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7BE39FED" w14:textId="77777777" w:rsidTr="008C2772">
        <w:trPr>
          <w:trHeight w:val="443"/>
        </w:trPr>
        <w:tc>
          <w:tcPr>
            <w:tcW w:w="564" w:type="dxa"/>
            <w:vMerge/>
          </w:tcPr>
          <w:p w14:paraId="4FE57300" w14:textId="77777777"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079A9C2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46723A6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2736C9A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7C4C5FC" w14:textId="77777777" w:rsidTr="008C2772">
        <w:trPr>
          <w:trHeight w:val="431"/>
        </w:trPr>
        <w:tc>
          <w:tcPr>
            <w:tcW w:w="564" w:type="dxa"/>
            <w:vMerge w:val="restart"/>
          </w:tcPr>
          <w:p w14:paraId="667B3C22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0BEDA11" w14:textId="77777777" w:rsidR="009B42FB" w:rsidRPr="00197F14" w:rsidRDefault="002B7C43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 the difference between short column and long column.</w:t>
            </w:r>
          </w:p>
        </w:tc>
        <w:tc>
          <w:tcPr>
            <w:tcW w:w="1503" w:type="dxa"/>
            <w:vMerge w:val="restart"/>
          </w:tcPr>
          <w:p w14:paraId="54C07F5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77E2EDA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B80A608" w14:textId="77777777" w:rsidTr="008C2772">
        <w:trPr>
          <w:trHeight w:val="431"/>
        </w:trPr>
        <w:tc>
          <w:tcPr>
            <w:tcW w:w="564" w:type="dxa"/>
            <w:vMerge/>
          </w:tcPr>
          <w:p w14:paraId="32EC40F8" w14:textId="77777777"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C853D91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0E97A47E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6A8E2DD1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E037952" w14:textId="77777777" w:rsidTr="008C2772">
        <w:trPr>
          <w:trHeight w:val="408"/>
        </w:trPr>
        <w:tc>
          <w:tcPr>
            <w:tcW w:w="564" w:type="dxa"/>
            <w:vMerge w:val="restart"/>
          </w:tcPr>
          <w:p w14:paraId="416E6B74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41D265E" w14:textId="77777777" w:rsidR="009B42FB" w:rsidRPr="00197F14" w:rsidRDefault="00967E74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0675C5">
              <w:rPr>
                <w:sz w:val="22"/>
                <w:szCs w:val="22"/>
              </w:rPr>
              <w:t>axially loaded column</w:t>
            </w:r>
            <w:r w:rsidR="00A32BB0">
              <w:rPr>
                <w:sz w:val="22"/>
                <w:szCs w:val="22"/>
              </w:rPr>
              <w:t>s.</w:t>
            </w:r>
          </w:p>
        </w:tc>
        <w:tc>
          <w:tcPr>
            <w:tcW w:w="1503" w:type="dxa"/>
            <w:vMerge w:val="restart"/>
          </w:tcPr>
          <w:p w14:paraId="2D55CD3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4FADEA54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1087F58E" w14:textId="77777777" w:rsidTr="008C2772">
        <w:trPr>
          <w:trHeight w:val="478"/>
        </w:trPr>
        <w:tc>
          <w:tcPr>
            <w:tcW w:w="564" w:type="dxa"/>
            <w:vMerge/>
          </w:tcPr>
          <w:p w14:paraId="465232B4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5A6FFD27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54FB23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2D75854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248E8BB" w14:textId="77777777" w:rsidTr="008C2772">
        <w:trPr>
          <w:trHeight w:val="454"/>
        </w:trPr>
        <w:tc>
          <w:tcPr>
            <w:tcW w:w="564" w:type="dxa"/>
            <w:vMerge w:val="restart"/>
          </w:tcPr>
          <w:p w14:paraId="4AE3F17F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5B475B9" w14:textId="77777777" w:rsidR="009B42FB" w:rsidRPr="00197F14" w:rsidRDefault="000675C5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What is the purpose of ties/rings in col</w:t>
            </w:r>
            <w:r w:rsidR="00A32BB0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mns</w:t>
            </w:r>
          </w:p>
        </w:tc>
        <w:tc>
          <w:tcPr>
            <w:tcW w:w="1503" w:type="dxa"/>
            <w:vMerge w:val="restart"/>
          </w:tcPr>
          <w:p w14:paraId="1714F2D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19B57B5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DBA4974" w14:textId="77777777" w:rsidTr="008C2772">
        <w:trPr>
          <w:trHeight w:val="431"/>
        </w:trPr>
        <w:tc>
          <w:tcPr>
            <w:tcW w:w="564" w:type="dxa"/>
            <w:vMerge/>
          </w:tcPr>
          <w:p w14:paraId="22153603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2C5D008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9CA8C90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0A7F38F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D7D5C86" w14:textId="77777777" w:rsidTr="008C2772">
        <w:trPr>
          <w:trHeight w:val="431"/>
        </w:trPr>
        <w:tc>
          <w:tcPr>
            <w:tcW w:w="564" w:type="dxa"/>
            <w:vMerge w:val="restart"/>
          </w:tcPr>
          <w:p w14:paraId="7EA0D788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7B7967ED" w14:textId="77777777" w:rsidR="009B42FB" w:rsidRPr="00197F14" w:rsidRDefault="004921D5" w:rsidP="008F6DB0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 xml:space="preserve">Draw the </w:t>
            </w:r>
            <w:r w:rsidR="0040563D">
              <w:rPr>
                <w:color w:val="000000"/>
                <w:sz w:val="22"/>
                <w:szCs w:val="22"/>
                <w:lang w:val="en-GB" w:bidi="en-US"/>
              </w:rPr>
              <w:t xml:space="preserve">typical cross section </w:t>
            </w:r>
            <w:r w:rsidR="008F6DB0">
              <w:rPr>
                <w:color w:val="000000"/>
                <w:sz w:val="22"/>
                <w:szCs w:val="22"/>
                <w:lang w:val="en-GB" w:bidi="en-US"/>
              </w:rPr>
              <w:t>rectangular</w:t>
            </w:r>
            <w:r w:rsidR="0040563D">
              <w:rPr>
                <w:color w:val="000000"/>
                <w:sz w:val="22"/>
                <w:szCs w:val="22"/>
                <w:lang w:val="en-GB" w:bidi="en-US"/>
              </w:rPr>
              <w:t xml:space="preserve"> column to show reinforcement.</w:t>
            </w:r>
          </w:p>
        </w:tc>
        <w:tc>
          <w:tcPr>
            <w:tcW w:w="1503" w:type="dxa"/>
          </w:tcPr>
          <w:p w14:paraId="7B94E21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19B3457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1734B252" w14:textId="77777777" w:rsidTr="008C2772">
        <w:trPr>
          <w:trHeight w:val="431"/>
        </w:trPr>
        <w:tc>
          <w:tcPr>
            <w:tcW w:w="564" w:type="dxa"/>
            <w:vMerge/>
          </w:tcPr>
          <w:p w14:paraId="1D53362E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1C5250B7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3" w:type="dxa"/>
          </w:tcPr>
          <w:p w14:paraId="1CEF3355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1F90F5D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729D1D0A" w14:textId="77777777" w:rsidTr="008C2772">
        <w:trPr>
          <w:trHeight w:val="431"/>
        </w:trPr>
        <w:tc>
          <w:tcPr>
            <w:tcW w:w="564" w:type="dxa"/>
            <w:vMerge w:val="restart"/>
          </w:tcPr>
          <w:p w14:paraId="5BA9AC82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174BE453" w14:textId="77777777" w:rsidR="009B42FB" w:rsidRPr="00197F14" w:rsidRDefault="004E47CF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What is meant by the buckling loads</w:t>
            </w:r>
          </w:p>
        </w:tc>
        <w:tc>
          <w:tcPr>
            <w:tcW w:w="1503" w:type="dxa"/>
          </w:tcPr>
          <w:p w14:paraId="5583099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1F148E20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04B4A28" w14:textId="77777777" w:rsidTr="008C2772">
        <w:trPr>
          <w:trHeight w:val="431"/>
        </w:trPr>
        <w:tc>
          <w:tcPr>
            <w:tcW w:w="564" w:type="dxa"/>
            <w:vMerge/>
          </w:tcPr>
          <w:p w14:paraId="10700A69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54C28B3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45C22A9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44E92C0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14:paraId="52CB7B27" w14:textId="77777777" w:rsidTr="008C2772">
        <w:trPr>
          <w:trHeight w:val="431"/>
        </w:trPr>
        <w:tc>
          <w:tcPr>
            <w:tcW w:w="564" w:type="dxa"/>
            <w:vMerge w:val="restart"/>
          </w:tcPr>
          <w:p w14:paraId="2368C829" w14:textId="77777777"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5891" w:type="dxa"/>
          </w:tcPr>
          <w:p w14:paraId="05D38864" w14:textId="77777777" w:rsidR="00C06157" w:rsidRPr="00197F14" w:rsidRDefault="004E47CF" w:rsidP="00C0615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How to control the buckling in columns.</w:t>
            </w:r>
          </w:p>
        </w:tc>
        <w:tc>
          <w:tcPr>
            <w:tcW w:w="1503" w:type="dxa"/>
          </w:tcPr>
          <w:p w14:paraId="1F242059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47F9BCC4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14:paraId="5D39B49D" w14:textId="77777777" w:rsidTr="008C2772">
        <w:trPr>
          <w:trHeight w:val="431"/>
        </w:trPr>
        <w:tc>
          <w:tcPr>
            <w:tcW w:w="564" w:type="dxa"/>
            <w:vMerge/>
          </w:tcPr>
          <w:p w14:paraId="634059BD" w14:textId="77777777"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91" w:type="dxa"/>
          </w:tcPr>
          <w:p w14:paraId="36BF87F2" w14:textId="77777777" w:rsidR="00C06157" w:rsidRPr="00197F14" w:rsidRDefault="00C06157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6CCF120C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5EF44CF8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EDAAB71" w14:textId="77777777" w:rsidTr="008C2772">
        <w:trPr>
          <w:trHeight w:val="431"/>
        </w:trPr>
        <w:tc>
          <w:tcPr>
            <w:tcW w:w="564" w:type="dxa"/>
            <w:vMerge w:val="restart"/>
          </w:tcPr>
          <w:p w14:paraId="09D2C1CE" w14:textId="77777777" w:rsidR="009B42FB" w:rsidRPr="00C06157" w:rsidRDefault="00C06157" w:rsidP="00C06157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</w:tcPr>
          <w:p w14:paraId="7561BC59" w14:textId="77777777" w:rsidR="009B42FB" w:rsidRPr="00197F14" w:rsidRDefault="008C2772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</w:t>
            </w:r>
            <w:proofErr w:type="gramStart"/>
            <w:r>
              <w:rPr>
                <w:sz w:val="22"/>
                <w:szCs w:val="22"/>
              </w:rPr>
              <w:t>are</w:t>
            </w:r>
            <w:proofErr w:type="gramEnd"/>
            <w:r>
              <w:rPr>
                <w:sz w:val="22"/>
                <w:szCs w:val="22"/>
              </w:rPr>
              <w:t xml:space="preserve"> the different type of failure in columns.</w:t>
            </w:r>
          </w:p>
        </w:tc>
        <w:tc>
          <w:tcPr>
            <w:tcW w:w="1503" w:type="dxa"/>
          </w:tcPr>
          <w:p w14:paraId="41838B3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6E813BA9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EED753D" w14:textId="77777777" w:rsidTr="008C2772">
        <w:trPr>
          <w:trHeight w:val="431"/>
        </w:trPr>
        <w:tc>
          <w:tcPr>
            <w:tcW w:w="564" w:type="dxa"/>
            <w:vMerge/>
          </w:tcPr>
          <w:p w14:paraId="55F0015D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73713B9A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5A08759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1193D20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</w:tbl>
    <w:p w14:paraId="26B79A6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1E5887BB" w14:textId="77777777" w:rsidTr="009F1C8D">
        <w:trPr>
          <w:trHeight w:val="548"/>
        </w:trPr>
        <w:tc>
          <w:tcPr>
            <w:tcW w:w="9576" w:type="dxa"/>
          </w:tcPr>
          <w:p w14:paraId="6CAC056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6D7C36F3" w14:textId="77777777" w:rsidTr="009F1C8D">
        <w:tc>
          <w:tcPr>
            <w:tcW w:w="9576" w:type="dxa"/>
          </w:tcPr>
          <w:p w14:paraId="455BCAB4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5FF6AC2" w14:textId="77777777" w:rsidTr="009F1C8D">
        <w:tc>
          <w:tcPr>
            <w:tcW w:w="9576" w:type="dxa"/>
          </w:tcPr>
          <w:p w14:paraId="5155072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FC0443E" w14:textId="77777777" w:rsidTr="009F1C8D">
        <w:tc>
          <w:tcPr>
            <w:tcW w:w="9576" w:type="dxa"/>
          </w:tcPr>
          <w:p w14:paraId="72AF724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95C25CE" w14:textId="77777777" w:rsidTr="009F1C8D">
        <w:tc>
          <w:tcPr>
            <w:tcW w:w="9576" w:type="dxa"/>
          </w:tcPr>
          <w:p w14:paraId="1E06E3C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B4EBC3C" w14:textId="77777777" w:rsidTr="009F1C8D">
        <w:tc>
          <w:tcPr>
            <w:tcW w:w="9576" w:type="dxa"/>
          </w:tcPr>
          <w:p w14:paraId="2F22F64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059B63E" w14:textId="77777777" w:rsidTr="009F1C8D">
        <w:tc>
          <w:tcPr>
            <w:tcW w:w="9576" w:type="dxa"/>
          </w:tcPr>
          <w:p w14:paraId="46983DB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98448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2EFB0A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0CB1106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FCE71B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DED7A33" w14:textId="77777777" w:rsidR="004E69FB" w:rsidRDefault="004E69FB">
      <w:r>
        <w:br w:type="page"/>
      </w:r>
    </w:p>
    <w:p w14:paraId="0A75C37B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0377DA90" w14:textId="77777777" w:rsidTr="009F1C8D">
        <w:tc>
          <w:tcPr>
            <w:tcW w:w="2250" w:type="dxa"/>
          </w:tcPr>
          <w:p w14:paraId="62D90E10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BFD677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6185A6DB" w14:textId="77777777" w:rsidTr="009F1C8D">
        <w:tc>
          <w:tcPr>
            <w:tcW w:w="2250" w:type="dxa"/>
          </w:tcPr>
          <w:p w14:paraId="280889F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AA1F01E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12757" w:rsidRPr="004E69FB" w14:paraId="4E3980CE" w14:textId="77777777" w:rsidTr="009F1C8D">
        <w:tc>
          <w:tcPr>
            <w:tcW w:w="2250" w:type="dxa"/>
          </w:tcPr>
          <w:p w14:paraId="5F5F1857" w14:textId="77777777"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5E35BA50" w14:textId="282B0935" w:rsidR="00B12757" w:rsidRPr="007D6447" w:rsidRDefault="00B2432C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eastAsia="Times New Roman" w:hAnsi="Arial" w:cs="Arial"/>
                <w:b/>
                <w:bCs/>
              </w:rPr>
              <w:t>R.C.C. Design</w:t>
            </w:r>
          </w:p>
        </w:tc>
      </w:tr>
      <w:tr w:rsidR="00B12757" w:rsidRPr="004E69FB" w14:paraId="1DBDB0CC" w14:textId="77777777" w:rsidTr="0064690E">
        <w:trPr>
          <w:trHeight w:val="595"/>
        </w:trPr>
        <w:tc>
          <w:tcPr>
            <w:tcW w:w="2250" w:type="dxa"/>
          </w:tcPr>
          <w:p w14:paraId="0F0F2E57" w14:textId="77777777"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471685E" w14:textId="77777777"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  <w:sz w:val="24"/>
                <w:szCs w:val="24"/>
              </w:rPr>
              <w:t xml:space="preserve">Design and Draw Reinforcement for </w:t>
            </w:r>
            <w:r w:rsidR="00947237" w:rsidRPr="002C4EBD">
              <w:rPr>
                <w:rFonts w:ascii="Arial" w:hAnsi="Arial" w:cs="Arial"/>
                <w:b/>
                <w:sz w:val="24"/>
                <w:szCs w:val="24"/>
              </w:rPr>
              <w:t>Columns</w:t>
            </w:r>
          </w:p>
        </w:tc>
      </w:tr>
      <w:tr w:rsidR="00304500" w:rsidRPr="004E69FB" w14:paraId="43808146" w14:textId="77777777" w:rsidTr="009F1C8D">
        <w:tc>
          <w:tcPr>
            <w:tcW w:w="2250" w:type="dxa"/>
          </w:tcPr>
          <w:p w14:paraId="11344300" w14:textId="77777777"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CFB1604" w14:textId="77777777" w:rsidR="003471F6" w:rsidRPr="00476C94" w:rsidRDefault="003471F6" w:rsidP="003471F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loade</w:t>
            </w:r>
            <w:r>
              <w:rPr>
                <w:rFonts w:ascii="Arial" w:hAnsi="Arial"/>
                <w:sz w:val="22"/>
                <w:szCs w:val="22"/>
              </w:rPr>
              <w:t xml:space="preserve">d short column as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 xml:space="preserve">per 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</w:t>
            </w:r>
            <w:proofErr w:type="gramEnd"/>
            <w:r w:rsidRPr="00292F89">
              <w:rPr>
                <w:rFonts w:ascii="Arial" w:hAnsi="Arial"/>
                <w:sz w:val="22"/>
                <w:szCs w:val="22"/>
              </w:rPr>
              <w:t xml:space="preserve"> - 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67886813" w14:textId="77777777" w:rsidR="003471F6" w:rsidRPr="00476C94" w:rsidRDefault="003471F6" w:rsidP="003471F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</w:t>
            </w:r>
            <w:r>
              <w:rPr>
                <w:rFonts w:ascii="Arial" w:hAnsi="Arial"/>
                <w:sz w:val="22"/>
                <w:szCs w:val="22"/>
              </w:rPr>
              <w:t>aded long column as per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 - code.</w:t>
            </w:r>
          </w:p>
          <w:p w14:paraId="770D8BD2" w14:textId="77777777" w:rsidR="003471F6" w:rsidRPr="003471F6" w:rsidRDefault="003471F6" w:rsidP="003471F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reinforcement for R.C.C. rectangular axially loaded circular column with lateral ties as per ACI-code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5DB9FF35" w14:textId="77777777" w:rsidR="00304500" w:rsidRPr="003471F6" w:rsidRDefault="003471F6" w:rsidP="003471F6">
            <w:pPr>
              <w:pStyle w:val="ListParagraph"/>
              <w:numPr>
                <w:ilvl w:val="0"/>
                <w:numId w:val="40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3471F6">
              <w:rPr>
                <w:rFonts w:ascii="Arial" w:hAnsi="Arial"/>
                <w:sz w:val="22"/>
                <w:szCs w:val="22"/>
              </w:rPr>
              <w:t>Design and draw reinforcement for R.C.C. rectangular axially loaded circular column with helical bindings as per ACI-code</w:t>
            </w:r>
          </w:p>
        </w:tc>
      </w:tr>
    </w:tbl>
    <w:p w14:paraId="33EC3F49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94499BB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04097022" w14:textId="77777777" w:rsidTr="009F1C8D">
        <w:trPr>
          <w:trHeight w:val="398"/>
        </w:trPr>
        <w:tc>
          <w:tcPr>
            <w:tcW w:w="6930" w:type="dxa"/>
          </w:tcPr>
          <w:p w14:paraId="27CA55FB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85136C2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EAE6945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728B2" w:rsidRPr="004E69FB" w14:paraId="31B68C75" w14:textId="77777777" w:rsidTr="009F1C8D">
        <w:trPr>
          <w:trHeight w:val="398"/>
        </w:trPr>
        <w:tc>
          <w:tcPr>
            <w:tcW w:w="6930" w:type="dxa"/>
          </w:tcPr>
          <w:p w14:paraId="791F89C3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Identify type of column as short column</w:t>
            </w:r>
          </w:p>
        </w:tc>
        <w:tc>
          <w:tcPr>
            <w:tcW w:w="1080" w:type="dxa"/>
          </w:tcPr>
          <w:p w14:paraId="49F4EDA2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90A8DC4">
                <v:roundrect id="Rounded Rectangle 35" o:spid="_x0000_s1366" style="position:absolute;margin-left:6.95pt;margin-top:2.4pt;width:28.5pt;height:12.9pt;z-index:25201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44D39FD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4ED5127">
                <v:roundrect id="Rounded Rectangle 36" o:spid="_x0000_s1367" style="position:absolute;margin-left:9.35pt;margin-top:2.4pt;width:28.45pt;height:12.85pt;z-index:25201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14:paraId="681F657E" w14:textId="77777777" w:rsidTr="009F1C8D">
        <w:trPr>
          <w:trHeight w:val="398"/>
        </w:trPr>
        <w:tc>
          <w:tcPr>
            <w:tcW w:w="6930" w:type="dxa"/>
          </w:tcPr>
          <w:p w14:paraId="43372D69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load on column.</w:t>
            </w:r>
          </w:p>
        </w:tc>
        <w:tc>
          <w:tcPr>
            <w:tcW w:w="1080" w:type="dxa"/>
          </w:tcPr>
          <w:p w14:paraId="36D5E4DE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F4EFA70">
                <v:roundrect id="Rounded Rectangle 32" o:spid="_x0000_s1368" style="position:absolute;margin-left:8.4pt;margin-top:6.55pt;width:28.5pt;height:12.9pt;z-index:25201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46B9FCAD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3EAA082">
                <v:roundrect id="Rounded Rectangle 33" o:spid="_x0000_s1369" style="position:absolute;margin-left:9.6pt;margin-top:6.55pt;width:28.5pt;height:12.9pt;z-index:25201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728B2" w:rsidRPr="004E69FB" w14:paraId="69DECA13" w14:textId="77777777" w:rsidTr="009F1C8D">
        <w:trPr>
          <w:trHeight w:val="398"/>
        </w:trPr>
        <w:tc>
          <w:tcPr>
            <w:tcW w:w="6930" w:type="dxa"/>
          </w:tcPr>
          <w:p w14:paraId="17857B27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size of column.</w:t>
            </w:r>
          </w:p>
        </w:tc>
        <w:tc>
          <w:tcPr>
            <w:tcW w:w="1080" w:type="dxa"/>
          </w:tcPr>
          <w:p w14:paraId="76D23B9D" w14:textId="77777777" w:rsidR="00A728B2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B1C84F4">
                <v:roundrect id="Rounded Rectangle 4" o:spid="_x0000_s1370" style="position:absolute;margin-left:8.7pt;margin-top:3.2pt;width:28.5pt;height:12.9pt;z-index:25201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A45FBEE" w14:textId="77777777" w:rsidR="00A728B2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025436F">
                <v:roundrect id="Rounded Rectangle 5" o:spid="_x0000_s1371" style="position:absolute;margin-left:9.5pt;margin-top:2.35pt;width:28.5pt;height:12.9pt;z-index:25201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728B2" w:rsidRPr="004E69FB" w14:paraId="53B4BBF0" w14:textId="77777777" w:rsidTr="009F1C8D">
        <w:trPr>
          <w:trHeight w:val="398"/>
        </w:trPr>
        <w:tc>
          <w:tcPr>
            <w:tcW w:w="6930" w:type="dxa"/>
          </w:tcPr>
          <w:p w14:paraId="22FB3B68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steel area.</w:t>
            </w:r>
          </w:p>
        </w:tc>
        <w:tc>
          <w:tcPr>
            <w:tcW w:w="1080" w:type="dxa"/>
          </w:tcPr>
          <w:p w14:paraId="1B22CBF7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098B50B">
                <v:roundrect id="Rounded Rectangle 6" o:spid="_x0000_s1372" style="position:absolute;margin-left:8.8pt;margin-top:3.4pt;width:28.5pt;height:12.9pt;z-index:25201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0F78BA3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D6637EC">
                <v:roundrect id="Rounded Rectangle 7" o:spid="_x0000_s1373" style="position:absolute;margin-left:9.5pt;margin-top:3.4pt;width:28.5pt;height:12.9pt;z-index:25201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728B2" w:rsidRPr="004E69FB" w14:paraId="4C880F50" w14:textId="77777777" w:rsidTr="009F1C8D">
        <w:trPr>
          <w:trHeight w:val="398"/>
        </w:trPr>
        <w:tc>
          <w:tcPr>
            <w:tcW w:w="6930" w:type="dxa"/>
          </w:tcPr>
          <w:p w14:paraId="579ACA37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size and spacing of rings.</w:t>
            </w:r>
          </w:p>
        </w:tc>
        <w:tc>
          <w:tcPr>
            <w:tcW w:w="1080" w:type="dxa"/>
          </w:tcPr>
          <w:p w14:paraId="684C8CA0" w14:textId="77777777" w:rsidR="00A728B2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7C12CD">
                <v:roundrect id="Rounded Rectangle 8" o:spid="_x0000_s1374" style="position:absolute;left:0;text-align:left;margin-left:8.3pt;margin-top:2.85pt;width:28.5pt;height:12.9pt;z-index:25202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BBBBE80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3EA39E9">
                <v:roundrect id="Rounded Rectangle 9" o:spid="_x0000_s1375" style="position:absolute;margin-left:10.6pt;margin-top:2.85pt;width:28.5pt;height:12.9pt;z-index:25202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14:paraId="4DB7F486" w14:textId="77777777" w:rsidTr="009F1C8D">
        <w:trPr>
          <w:trHeight w:val="398"/>
        </w:trPr>
        <w:tc>
          <w:tcPr>
            <w:tcW w:w="6930" w:type="dxa"/>
          </w:tcPr>
          <w:p w14:paraId="1AC04F99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b/>
                <w:iCs/>
              </w:rPr>
            </w:pPr>
            <w:r w:rsidRPr="00A728B2">
              <w:rPr>
                <w:rFonts w:ascii="Arial" w:hAnsi="Arial"/>
                <w:iCs/>
              </w:rPr>
              <w:t>Draw the reinforcement detail for short column</w:t>
            </w:r>
          </w:p>
        </w:tc>
        <w:tc>
          <w:tcPr>
            <w:tcW w:w="1080" w:type="dxa"/>
          </w:tcPr>
          <w:p w14:paraId="5EBA6AC2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BBC67CD">
                <v:roundrect id="Rounded Rectangle 10" o:spid="_x0000_s1376" style="position:absolute;margin-left:8.3pt;margin-top:3.95pt;width:28.5pt;height:12.9pt;z-index:25202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09E8DF0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5E6FA3D">
                <v:roundrect id="Rounded Rectangle 11" o:spid="_x0000_s1377" style="position:absolute;margin-left:10.05pt;margin-top:3.95pt;width:28.5pt;height:12.9pt;z-index:25202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14:paraId="1DABDC83" w14:textId="77777777" w:rsidTr="009F1C8D">
        <w:trPr>
          <w:trHeight w:val="398"/>
        </w:trPr>
        <w:tc>
          <w:tcPr>
            <w:tcW w:w="6930" w:type="dxa"/>
          </w:tcPr>
          <w:p w14:paraId="252C8555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Identify type of column as long column</w:t>
            </w:r>
          </w:p>
        </w:tc>
        <w:tc>
          <w:tcPr>
            <w:tcW w:w="1080" w:type="dxa"/>
          </w:tcPr>
          <w:p w14:paraId="3803E0C0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91ADD09">
                <v:roundrect id="Rounded Rectangle 15" o:spid="_x0000_s1379" style="position:absolute;margin-left:7.9pt;margin-top:2.5pt;width:28.5pt;height:12.9pt;z-index:25202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7D1FB8C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69E8B2C">
                <v:roundrect id="Rounded Rectangle 14" o:spid="_x0000_s1378" style="position:absolute;margin-left:10.2pt;margin-top:3.05pt;width:28.45pt;height:12.85pt;z-index:25202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14:paraId="1C885ADA" w14:textId="77777777" w:rsidTr="009F1C8D">
        <w:trPr>
          <w:trHeight w:val="398"/>
        </w:trPr>
        <w:tc>
          <w:tcPr>
            <w:tcW w:w="6930" w:type="dxa"/>
          </w:tcPr>
          <w:p w14:paraId="65375F56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load on column.</w:t>
            </w:r>
          </w:p>
        </w:tc>
        <w:tc>
          <w:tcPr>
            <w:tcW w:w="1080" w:type="dxa"/>
          </w:tcPr>
          <w:p w14:paraId="1851469A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B4DD5DA">
                <v:roundrect id="Rounded Rectangle 16" o:spid="_x0000_s1380" style="position:absolute;margin-left:7.35pt;margin-top:3.6pt;width:28.5pt;height:12.9pt;z-index:25202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10E4C0E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411CEE1">
                <v:roundrect id="Rounded Rectangle 17" o:spid="_x0000_s1381" style="position:absolute;margin-left:9.7pt;margin-top:3.05pt;width:28.5pt;height:12.9pt;z-index:25202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728B2" w:rsidRPr="004E69FB" w14:paraId="0A00B605" w14:textId="77777777" w:rsidTr="009F1C8D">
        <w:trPr>
          <w:trHeight w:val="398"/>
        </w:trPr>
        <w:tc>
          <w:tcPr>
            <w:tcW w:w="6930" w:type="dxa"/>
          </w:tcPr>
          <w:p w14:paraId="361225A7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Select load reduction factor</w:t>
            </w:r>
          </w:p>
        </w:tc>
        <w:tc>
          <w:tcPr>
            <w:tcW w:w="1080" w:type="dxa"/>
          </w:tcPr>
          <w:p w14:paraId="713B4F72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A3A80E8">
                <v:roundrect id="_x0000_s1382" style="position:absolute;margin-left:6.95pt;margin-top:2.4pt;width:28.5pt;height:12.9pt;z-index:25202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B63AD6C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16FFEB9">
                <v:roundrect id="_x0000_s1383" style="position:absolute;margin-left:9.35pt;margin-top:2.4pt;width:28.45pt;height:12.85pt;z-index:25202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14:paraId="0073D83F" w14:textId="77777777" w:rsidTr="009F1C8D">
        <w:trPr>
          <w:trHeight w:val="398"/>
        </w:trPr>
        <w:tc>
          <w:tcPr>
            <w:tcW w:w="6930" w:type="dxa"/>
          </w:tcPr>
          <w:p w14:paraId="5853909E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size of column.</w:t>
            </w:r>
          </w:p>
        </w:tc>
        <w:tc>
          <w:tcPr>
            <w:tcW w:w="1080" w:type="dxa"/>
          </w:tcPr>
          <w:p w14:paraId="18DFDD16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08BF31F">
                <v:roundrect id="_x0000_s1384" style="position:absolute;margin-left:8.4pt;margin-top:6.55pt;width:28.5pt;height:12.9pt;z-index:25203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5F3146BE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3FAC607">
                <v:roundrect id="_x0000_s1385" style="position:absolute;margin-left:9.6pt;margin-top:6.55pt;width:28.5pt;height:12.9pt;z-index:25203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728B2" w:rsidRPr="004E69FB" w14:paraId="6951B534" w14:textId="77777777" w:rsidTr="009F1C8D">
        <w:trPr>
          <w:trHeight w:val="398"/>
        </w:trPr>
        <w:tc>
          <w:tcPr>
            <w:tcW w:w="6930" w:type="dxa"/>
          </w:tcPr>
          <w:p w14:paraId="773B879B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steel area.</w:t>
            </w:r>
          </w:p>
        </w:tc>
        <w:tc>
          <w:tcPr>
            <w:tcW w:w="1080" w:type="dxa"/>
          </w:tcPr>
          <w:p w14:paraId="41CE3148" w14:textId="77777777" w:rsidR="00A728B2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68BC53F">
                <v:roundrect id="_x0000_s1386" style="position:absolute;margin-left:8.7pt;margin-top:3.2pt;width:28.5pt;height:12.9pt;z-index:25203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E4572CC" w14:textId="77777777" w:rsidR="00A728B2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B1ADF66">
                <v:roundrect id="_x0000_s1387" style="position:absolute;margin-left:9.5pt;margin-top:2.35pt;width:28.5pt;height:12.9pt;z-index:25203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728B2" w:rsidRPr="004E69FB" w14:paraId="38891AD6" w14:textId="77777777" w:rsidTr="009F1C8D">
        <w:trPr>
          <w:trHeight w:val="398"/>
        </w:trPr>
        <w:tc>
          <w:tcPr>
            <w:tcW w:w="6930" w:type="dxa"/>
          </w:tcPr>
          <w:p w14:paraId="7EA17576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size and spacing of rings.</w:t>
            </w:r>
          </w:p>
        </w:tc>
        <w:tc>
          <w:tcPr>
            <w:tcW w:w="1080" w:type="dxa"/>
          </w:tcPr>
          <w:p w14:paraId="13242D73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0F919E7">
                <v:roundrect id="_x0000_s1388" style="position:absolute;margin-left:8.8pt;margin-top:3.4pt;width:28.5pt;height:12.9pt;z-index:25203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DF058BC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F63A88F">
                <v:roundrect id="_x0000_s1389" style="position:absolute;margin-left:9.5pt;margin-top:3.4pt;width:28.5pt;height:12.9pt;z-index:25203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728B2" w:rsidRPr="004E69FB" w14:paraId="758C74BE" w14:textId="77777777" w:rsidTr="009F1C8D">
        <w:trPr>
          <w:trHeight w:val="398"/>
        </w:trPr>
        <w:tc>
          <w:tcPr>
            <w:tcW w:w="6930" w:type="dxa"/>
          </w:tcPr>
          <w:p w14:paraId="7ED74500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b/>
                <w:iCs/>
              </w:rPr>
            </w:pPr>
            <w:r w:rsidRPr="00A728B2">
              <w:rPr>
                <w:rFonts w:ascii="Arial" w:hAnsi="Arial"/>
                <w:iCs/>
              </w:rPr>
              <w:t>Draw the reinforcement detail for long column</w:t>
            </w:r>
          </w:p>
        </w:tc>
        <w:tc>
          <w:tcPr>
            <w:tcW w:w="1080" w:type="dxa"/>
          </w:tcPr>
          <w:p w14:paraId="237F1939" w14:textId="77777777" w:rsidR="00A728B2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D463051">
                <v:roundrect id="_x0000_s1390" style="position:absolute;left:0;text-align:left;margin-left:8.3pt;margin-top:2.85pt;width:28.5pt;height:12.9pt;z-index:25203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DF75BDF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8B88060">
                <v:roundrect id="_x0000_s1391" style="position:absolute;margin-left:10.6pt;margin-top:2.85pt;width:28.5pt;height:12.9pt;z-index:25203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14:paraId="31F9368E" w14:textId="77777777" w:rsidTr="009F1C8D">
        <w:trPr>
          <w:trHeight w:val="398"/>
        </w:trPr>
        <w:tc>
          <w:tcPr>
            <w:tcW w:w="6930" w:type="dxa"/>
          </w:tcPr>
          <w:p w14:paraId="28678B18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Identify type of column as circular column</w:t>
            </w:r>
          </w:p>
        </w:tc>
        <w:tc>
          <w:tcPr>
            <w:tcW w:w="1080" w:type="dxa"/>
          </w:tcPr>
          <w:p w14:paraId="274FEB1E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9219A65">
                <v:roundrect id="_x0000_s1392" style="position:absolute;margin-left:8.3pt;margin-top:3.95pt;width:28.5pt;height:12.9pt;z-index:25203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FFB97BE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92D0563">
                <v:roundrect id="_x0000_s1393" style="position:absolute;margin-left:10.05pt;margin-top:3.95pt;width:28.5pt;height:12.9pt;z-index:25204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14:paraId="113841EE" w14:textId="77777777" w:rsidTr="009F1C8D">
        <w:trPr>
          <w:trHeight w:val="398"/>
        </w:trPr>
        <w:tc>
          <w:tcPr>
            <w:tcW w:w="6930" w:type="dxa"/>
          </w:tcPr>
          <w:p w14:paraId="40AEB9F5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load on column.</w:t>
            </w:r>
          </w:p>
        </w:tc>
        <w:tc>
          <w:tcPr>
            <w:tcW w:w="1080" w:type="dxa"/>
          </w:tcPr>
          <w:p w14:paraId="0A20B3B7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F3461A2">
                <v:roundrect id="_x0000_s1395" style="position:absolute;margin-left:7.9pt;margin-top:2.5pt;width:28.5pt;height:12.9pt;z-index:25204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39B2071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792664F">
                <v:roundrect id="_x0000_s1394" style="position:absolute;margin-left:10.2pt;margin-top:3.05pt;width:28.45pt;height:12.85pt;z-index:25204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14:paraId="596034F6" w14:textId="77777777" w:rsidTr="009F1C8D">
        <w:trPr>
          <w:trHeight w:val="398"/>
        </w:trPr>
        <w:tc>
          <w:tcPr>
            <w:tcW w:w="6930" w:type="dxa"/>
          </w:tcPr>
          <w:p w14:paraId="364607C0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area of column</w:t>
            </w:r>
          </w:p>
        </w:tc>
        <w:tc>
          <w:tcPr>
            <w:tcW w:w="1080" w:type="dxa"/>
          </w:tcPr>
          <w:p w14:paraId="37A424BF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66BB240">
                <v:roundrect id="_x0000_s1396" style="position:absolute;margin-left:7.35pt;margin-top:3.6pt;width:28.5pt;height:12.9pt;z-index:25204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F227E9E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CA21B03">
                <v:roundrect id="_x0000_s1397" style="position:absolute;margin-left:9.7pt;margin-top:3.05pt;width:28.5pt;height:12.9pt;z-index:25204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728B2" w:rsidRPr="004E69FB" w14:paraId="719654F1" w14:textId="77777777" w:rsidTr="009F1C8D">
        <w:trPr>
          <w:trHeight w:val="398"/>
        </w:trPr>
        <w:tc>
          <w:tcPr>
            <w:tcW w:w="6930" w:type="dxa"/>
          </w:tcPr>
          <w:p w14:paraId="5ADC98BB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diameter of column.</w:t>
            </w:r>
          </w:p>
        </w:tc>
        <w:tc>
          <w:tcPr>
            <w:tcW w:w="1080" w:type="dxa"/>
          </w:tcPr>
          <w:p w14:paraId="5BDC3631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1F33327">
                <v:roundrect id="_x0000_s1398" style="position:absolute;margin-left:6.95pt;margin-top:2.4pt;width:28.5pt;height:12.9pt;z-index:25204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A17E419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9FE631F">
                <v:roundrect id="_x0000_s1399" style="position:absolute;margin-left:9.35pt;margin-top:2.4pt;width:28.45pt;height:12.85pt;z-index:25204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14:paraId="28F5CD13" w14:textId="77777777" w:rsidTr="009F1C8D">
        <w:trPr>
          <w:trHeight w:val="398"/>
        </w:trPr>
        <w:tc>
          <w:tcPr>
            <w:tcW w:w="6930" w:type="dxa"/>
          </w:tcPr>
          <w:p w14:paraId="2F4594CB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steel area.</w:t>
            </w:r>
          </w:p>
        </w:tc>
        <w:tc>
          <w:tcPr>
            <w:tcW w:w="1080" w:type="dxa"/>
          </w:tcPr>
          <w:p w14:paraId="1B69F150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F2D4ACB">
                <v:roundrect id="_x0000_s1400" style="position:absolute;margin-left:8.4pt;margin-top:6.55pt;width:28.5pt;height:12.9pt;z-index:25204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4A5B3B11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79B1FDF">
                <v:roundrect id="_x0000_s1401" style="position:absolute;margin-left:9.6pt;margin-top:6.55pt;width:28.5pt;height:12.9pt;z-index:25204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728B2" w:rsidRPr="004E69FB" w14:paraId="3DA585B9" w14:textId="77777777" w:rsidTr="009F1C8D">
        <w:trPr>
          <w:trHeight w:val="398"/>
        </w:trPr>
        <w:tc>
          <w:tcPr>
            <w:tcW w:w="6930" w:type="dxa"/>
          </w:tcPr>
          <w:p w14:paraId="78C919D5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lastRenderedPageBreak/>
              <w:t>Calculate size and spacing of lateral ties.</w:t>
            </w:r>
          </w:p>
        </w:tc>
        <w:tc>
          <w:tcPr>
            <w:tcW w:w="1080" w:type="dxa"/>
          </w:tcPr>
          <w:p w14:paraId="55F0E89A" w14:textId="77777777" w:rsidR="00A728B2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522647C">
                <v:roundrect id="_x0000_s1402" style="position:absolute;margin-left:8.7pt;margin-top:3.2pt;width:28.5pt;height:12.9pt;z-index:25204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6184F43" w14:textId="77777777" w:rsidR="00A728B2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375C4EA">
                <v:roundrect id="_x0000_s1403" style="position:absolute;margin-left:9.5pt;margin-top:2.35pt;width:28.5pt;height:12.9pt;z-index:25205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728B2" w:rsidRPr="004E69FB" w14:paraId="58B43846" w14:textId="77777777" w:rsidTr="009F1C8D">
        <w:trPr>
          <w:trHeight w:val="398"/>
        </w:trPr>
        <w:tc>
          <w:tcPr>
            <w:tcW w:w="6930" w:type="dxa"/>
          </w:tcPr>
          <w:p w14:paraId="1207CF85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Draw the reinforcement detail for circular column with lateral ties.</w:t>
            </w:r>
          </w:p>
        </w:tc>
        <w:tc>
          <w:tcPr>
            <w:tcW w:w="1080" w:type="dxa"/>
          </w:tcPr>
          <w:p w14:paraId="50B0D577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80FECA5">
                <v:roundrect id="_x0000_s1404" style="position:absolute;margin-left:8.8pt;margin-top:3.4pt;width:28.5pt;height:12.9pt;z-index:25205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AFA2041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F65326">
                <v:roundrect id="_x0000_s1405" style="position:absolute;margin-left:9.5pt;margin-top:3.4pt;width:28.5pt;height:12.9pt;z-index:25205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728B2" w:rsidRPr="004E69FB" w14:paraId="5F2E8175" w14:textId="77777777" w:rsidTr="009F1C8D">
        <w:trPr>
          <w:trHeight w:val="398"/>
        </w:trPr>
        <w:tc>
          <w:tcPr>
            <w:tcW w:w="6930" w:type="dxa"/>
          </w:tcPr>
          <w:p w14:paraId="14DFCD65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Identify type of column</w:t>
            </w:r>
          </w:p>
        </w:tc>
        <w:tc>
          <w:tcPr>
            <w:tcW w:w="1080" w:type="dxa"/>
          </w:tcPr>
          <w:p w14:paraId="68D747BF" w14:textId="77777777" w:rsidR="00A728B2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5E0D783">
                <v:roundrect id="_x0000_s1406" style="position:absolute;left:0;text-align:left;margin-left:8.3pt;margin-top:2.85pt;width:28.5pt;height:12.9pt;z-index:25205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5E86319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DB87610">
                <v:roundrect id="_x0000_s1407" style="position:absolute;margin-left:10.6pt;margin-top:2.85pt;width:28.5pt;height:12.9pt;z-index:25205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14:paraId="257D6428" w14:textId="77777777" w:rsidTr="009F1C8D">
        <w:trPr>
          <w:trHeight w:val="398"/>
        </w:trPr>
        <w:tc>
          <w:tcPr>
            <w:tcW w:w="6930" w:type="dxa"/>
          </w:tcPr>
          <w:p w14:paraId="16295B5E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load on column.</w:t>
            </w:r>
          </w:p>
        </w:tc>
        <w:tc>
          <w:tcPr>
            <w:tcW w:w="1080" w:type="dxa"/>
          </w:tcPr>
          <w:p w14:paraId="4BA2F446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960380">
                <v:roundrect id="_x0000_s1408" style="position:absolute;margin-left:8.3pt;margin-top:3.95pt;width:28.5pt;height:12.9pt;z-index:25205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581F413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E112E7A">
                <v:roundrect id="_x0000_s1409" style="position:absolute;margin-left:10.05pt;margin-top:3.95pt;width:28.5pt;height:12.9pt;z-index:25205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14:paraId="52C528DD" w14:textId="77777777" w:rsidTr="009F1C8D">
        <w:trPr>
          <w:trHeight w:val="398"/>
        </w:trPr>
        <w:tc>
          <w:tcPr>
            <w:tcW w:w="6930" w:type="dxa"/>
          </w:tcPr>
          <w:p w14:paraId="5678118B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area of column</w:t>
            </w:r>
          </w:p>
        </w:tc>
        <w:tc>
          <w:tcPr>
            <w:tcW w:w="1080" w:type="dxa"/>
          </w:tcPr>
          <w:p w14:paraId="5745F87B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30C428">
                <v:roundrect id="_x0000_s1411" style="position:absolute;margin-left:7.9pt;margin-top:2.5pt;width:28.5pt;height:12.9pt;z-index:25205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25A719C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DE1F119">
                <v:roundrect id="_x0000_s1410" style="position:absolute;margin-left:10.2pt;margin-top:3.05pt;width:28.45pt;height:12.85pt;z-index:25205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728B2" w:rsidRPr="004E69FB" w14:paraId="76114FBA" w14:textId="77777777" w:rsidTr="009F1C8D">
        <w:trPr>
          <w:trHeight w:val="398"/>
        </w:trPr>
        <w:tc>
          <w:tcPr>
            <w:tcW w:w="6930" w:type="dxa"/>
          </w:tcPr>
          <w:p w14:paraId="70BD9327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 xml:space="preserve">Calculate </w:t>
            </w:r>
            <w:proofErr w:type="spellStart"/>
            <w:r w:rsidRPr="00A728B2">
              <w:rPr>
                <w:rFonts w:ascii="Arial" w:hAnsi="Arial"/>
                <w:iCs/>
              </w:rPr>
              <w:t>diametre</w:t>
            </w:r>
            <w:proofErr w:type="spellEnd"/>
            <w:r w:rsidRPr="00A728B2">
              <w:rPr>
                <w:rFonts w:ascii="Arial" w:hAnsi="Arial"/>
                <w:iCs/>
              </w:rPr>
              <w:t xml:space="preserve"> of column.</w:t>
            </w:r>
          </w:p>
        </w:tc>
        <w:tc>
          <w:tcPr>
            <w:tcW w:w="1080" w:type="dxa"/>
          </w:tcPr>
          <w:p w14:paraId="33C33C73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FEB1941">
                <v:roundrect id="_x0000_s1412" style="position:absolute;margin-left:7.35pt;margin-top:3.6pt;width:28.5pt;height:12.9pt;z-index:25205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3F2D63A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934D644">
                <v:roundrect id="_x0000_s1413" style="position:absolute;margin-left:9.7pt;margin-top:3.05pt;width:28.5pt;height:12.9pt;z-index:25206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728B2" w:rsidRPr="004E69FB" w14:paraId="2BD98C64" w14:textId="77777777" w:rsidTr="009F1C8D">
        <w:trPr>
          <w:trHeight w:val="398"/>
        </w:trPr>
        <w:tc>
          <w:tcPr>
            <w:tcW w:w="6930" w:type="dxa"/>
          </w:tcPr>
          <w:p w14:paraId="112C788D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steel area.</w:t>
            </w:r>
          </w:p>
        </w:tc>
        <w:tc>
          <w:tcPr>
            <w:tcW w:w="1080" w:type="dxa"/>
          </w:tcPr>
          <w:p w14:paraId="721974F0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B0CA7B9">
                <v:roundrect id="_x0000_s1414" style="position:absolute;margin-left:6.95pt;margin-top:2.4pt;width:28.5pt;height:12.9pt;z-index:25206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5A81279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F8B46D0">
                <v:roundrect id="_x0000_s1415" style="position:absolute;margin-left:9.35pt;margin-top:2.4pt;width:28.45pt;height:12.85pt;z-index:25206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728B2" w:rsidRPr="004E69FB" w14:paraId="7889A6B7" w14:textId="77777777" w:rsidTr="009F1C8D">
        <w:trPr>
          <w:trHeight w:val="398"/>
        </w:trPr>
        <w:tc>
          <w:tcPr>
            <w:tcW w:w="6930" w:type="dxa"/>
          </w:tcPr>
          <w:p w14:paraId="53EBA966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>Calculate size and spacing of lateral ties.</w:t>
            </w:r>
          </w:p>
        </w:tc>
        <w:tc>
          <w:tcPr>
            <w:tcW w:w="1080" w:type="dxa"/>
          </w:tcPr>
          <w:p w14:paraId="12CE9C6D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D2874E6">
                <v:roundrect id="_x0000_s1416" style="position:absolute;margin-left:8.4pt;margin-top:6.55pt;width:28.5pt;height:12.9pt;z-index:25206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B53CA6E" w14:textId="77777777" w:rsidR="00A728B2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4198582">
                <v:roundrect id="_x0000_s1417" style="position:absolute;margin-left:9.6pt;margin-top:6.55pt;width:28.5pt;height:12.9pt;z-index:25206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728B2" w:rsidRPr="004E69FB" w14:paraId="7F23DBB5" w14:textId="77777777" w:rsidTr="009F1C8D">
        <w:trPr>
          <w:trHeight w:val="398"/>
        </w:trPr>
        <w:tc>
          <w:tcPr>
            <w:tcW w:w="6930" w:type="dxa"/>
          </w:tcPr>
          <w:p w14:paraId="53CDA2A1" w14:textId="77777777" w:rsidR="00A728B2" w:rsidRPr="00A728B2" w:rsidRDefault="00A728B2" w:rsidP="00A728B2">
            <w:pPr>
              <w:pStyle w:val="ListParagraph"/>
              <w:numPr>
                <w:ilvl w:val="0"/>
                <w:numId w:val="47"/>
              </w:numPr>
              <w:spacing w:line="360" w:lineRule="auto"/>
              <w:rPr>
                <w:rFonts w:ascii="Arial" w:hAnsi="Arial"/>
                <w:iCs/>
              </w:rPr>
            </w:pPr>
            <w:r w:rsidRPr="00A728B2">
              <w:rPr>
                <w:rFonts w:ascii="Arial" w:hAnsi="Arial"/>
                <w:iCs/>
              </w:rPr>
              <w:t xml:space="preserve">Draw the reinforcement detail for circular column with </w:t>
            </w:r>
            <w:r w:rsidRPr="00A728B2">
              <w:rPr>
                <w:rFonts w:ascii="Arial" w:hAnsi="Arial"/>
              </w:rPr>
              <w:t>helical bindings.</w:t>
            </w:r>
          </w:p>
        </w:tc>
        <w:tc>
          <w:tcPr>
            <w:tcW w:w="1080" w:type="dxa"/>
          </w:tcPr>
          <w:p w14:paraId="12E4E6EA" w14:textId="77777777" w:rsidR="00A728B2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22379B6">
                <v:roundrect id="_x0000_s1418" style="position:absolute;margin-left:8.7pt;margin-top:3.2pt;width:28.5pt;height:12.9pt;z-index:25206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27B4C1D" w14:textId="77777777" w:rsidR="00A728B2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600F869">
                <v:roundrect id="_x0000_s1419" style="position:absolute;margin-left:9.5pt;margin-top:2.35pt;width:28.5pt;height:12.9pt;z-index:25206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</w:tbl>
    <w:p w14:paraId="1DB0B39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EE6F6BC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E469DF3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1D94515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E00E4D9" w14:textId="77777777" w:rsidR="009C704F" w:rsidRDefault="009C704F"/>
    <w:p w14:paraId="635830CC" w14:textId="77777777" w:rsidR="00857B83" w:rsidRDefault="00857B83"/>
    <w:p w14:paraId="4954E564" w14:textId="77777777" w:rsidR="00857B83" w:rsidRDefault="00857B83"/>
    <w:p w14:paraId="58F0FAA7" w14:textId="77777777" w:rsidR="00A820F6" w:rsidRDefault="00A820F6"/>
    <w:p w14:paraId="2FCCC3E4" w14:textId="77777777" w:rsidR="00A820F6" w:rsidRDefault="00A820F6"/>
    <w:p w14:paraId="5D83D8E5" w14:textId="77777777" w:rsidR="00857B83" w:rsidRDefault="00857B83"/>
    <w:p w14:paraId="2624A594" w14:textId="77777777"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6F0F72E" w14:textId="77777777" w:rsidR="00D342AA" w:rsidRDefault="00D342AA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5478670" w14:textId="77777777"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FD51A6" w14:textId="77777777"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8323AC7" w14:textId="77777777" w:rsidR="00E51E74" w:rsidRDefault="00E51E7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A05A63C" w14:textId="77777777"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C6F948" w14:textId="77777777"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D55FC73" w14:textId="77777777"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6C29195" w14:textId="77777777"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157D7BF" w14:textId="77777777" w:rsidR="009F1C8D" w:rsidRDefault="009F1C8D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1FC9355" w14:textId="77777777" w:rsidR="00A728B2" w:rsidRDefault="00A728B2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1ACC84B" w14:textId="77777777" w:rsidR="00A728B2" w:rsidRDefault="00A728B2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C8CC9BA" w14:textId="77777777" w:rsidR="00E51E74" w:rsidRDefault="00E51E74" w:rsidP="00BD621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7023C54D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75507F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12757" w:rsidRPr="004E69FB" w14:paraId="11538B41" w14:textId="77777777" w:rsidTr="009F1C8D">
        <w:trPr>
          <w:trHeight w:val="441"/>
        </w:trPr>
        <w:tc>
          <w:tcPr>
            <w:tcW w:w="1818" w:type="dxa"/>
          </w:tcPr>
          <w:p w14:paraId="04208035" w14:textId="77777777" w:rsidR="00B12757" w:rsidRPr="004E69FB" w:rsidRDefault="00B12757" w:rsidP="00B12757">
            <w:pPr>
              <w:rPr>
                <w:rFonts w:ascii="Calibri" w:hAnsi="Calibri" w:cs="Arial"/>
              </w:rPr>
            </w:pPr>
          </w:p>
          <w:p w14:paraId="6DE31810" w14:textId="77777777" w:rsidR="00B12757" w:rsidRPr="004E69FB" w:rsidRDefault="00B12757" w:rsidP="00B127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C1F2176" w14:textId="0F66E4A7" w:rsidR="00B12757" w:rsidRPr="007D6447" w:rsidRDefault="00B2432C" w:rsidP="00B12757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B12757" w:rsidRPr="004E69FB" w14:paraId="11826F25" w14:textId="77777777" w:rsidTr="009F1C8D">
        <w:trPr>
          <w:trHeight w:val="649"/>
        </w:trPr>
        <w:tc>
          <w:tcPr>
            <w:tcW w:w="1818" w:type="dxa"/>
          </w:tcPr>
          <w:p w14:paraId="4D11F8DB" w14:textId="77777777" w:rsidR="00B12757" w:rsidRPr="004E69FB" w:rsidRDefault="00B12757" w:rsidP="00B1275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4584C4E5" w14:textId="77777777" w:rsidR="00B12757" w:rsidRPr="00B865DA" w:rsidRDefault="00B12757" w:rsidP="00B12757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r w:rsidRPr="002C38ED">
              <w:rPr>
                <w:rFonts w:ascii="Arial" w:hAnsi="Arial" w:cs="Arial"/>
                <w:b/>
              </w:rPr>
              <w:t xml:space="preserve">Design and Draw Reinforcement </w:t>
            </w:r>
            <w:proofErr w:type="gramStart"/>
            <w:r w:rsidRPr="002C38ED">
              <w:rPr>
                <w:rFonts w:ascii="Arial" w:hAnsi="Arial" w:cs="Arial"/>
                <w:b/>
              </w:rPr>
              <w:t xml:space="preserve">for </w:t>
            </w:r>
            <w:r w:rsidR="00947237" w:rsidRPr="002C4EBD">
              <w:rPr>
                <w:rFonts w:ascii="Arial" w:hAnsi="Arial" w:cs="Arial"/>
                <w:b/>
              </w:rPr>
              <w:t xml:space="preserve"> Columns</w:t>
            </w:r>
            <w:proofErr w:type="gramEnd"/>
          </w:p>
        </w:tc>
      </w:tr>
      <w:tr w:rsidR="00FC5C70" w:rsidRPr="004E69FB" w14:paraId="00A6B25B" w14:textId="77777777" w:rsidTr="009F1C8D">
        <w:trPr>
          <w:trHeight w:val="649"/>
        </w:trPr>
        <w:tc>
          <w:tcPr>
            <w:tcW w:w="1818" w:type="dxa"/>
          </w:tcPr>
          <w:p w14:paraId="53EE8BC6" w14:textId="77777777"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17500A7" w14:textId="77777777"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203A1F73" w14:textId="77777777" w:rsidTr="009F1C8D">
        <w:trPr>
          <w:trHeight w:val="1044"/>
        </w:trPr>
        <w:tc>
          <w:tcPr>
            <w:tcW w:w="1699" w:type="dxa"/>
            <w:vAlign w:val="center"/>
          </w:tcPr>
          <w:p w14:paraId="1614FC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E2A0BCC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E1356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6E5B17C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64D6D1C3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3A003E0A" w14:textId="77777777" w:rsidTr="009F1C8D">
        <w:trPr>
          <w:trHeight w:val="1369"/>
        </w:trPr>
        <w:tc>
          <w:tcPr>
            <w:tcW w:w="1699" w:type="dxa"/>
            <w:vAlign w:val="center"/>
          </w:tcPr>
          <w:p w14:paraId="70D5510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293242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1DE000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CB4A213" w14:textId="77777777" w:rsidR="00EF1F4F" w:rsidRPr="00476C94" w:rsidRDefault="00EF1F4F" w:rsidP="00EF1F4F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loade</w:t>
            </w:r>
            <w:r>
              <w:rPr>
                <w:rFonts w:ascii="Arial" w:hAnsi="Arial"/>
                <w:sz w:val="22"/>
                <w:szCs w:val="22"/>
              </w:rPr>
              <w:t xml:space="preserve">d short column as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 xml:space="preserve">per 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</w:t>
            </w:r>
            <w:proofErr w:type="gramEnd"/>
            <w:r w:rsidRPr="00292F89">
              <w:rPr>
                <w:rFonts w:ascii="Arial" w:hAnsi="Arial"/>
                <w:sz w:val="22"/>
                <w:szCs w:val="22"/>
              </w:rPr>
              <w:t xml:space="preserve"> - 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18BAAB51" w14:textId="77777777" w:rsidR="00EF1F4F" w:rsidRPr="00476C94" w:rsidRDefault="00EF1F4F" w:rsidP="00EF1F4F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R.C.C. rectangular axially lo</w:t>
            </w:r>
            <w:r>
              <w:rPr>
                <w:rFonts w:ascii="Arial" w:hAnsi="Arial"/>
                <w:sz w:val="22"/>
                <w:szCs w:val="22"/>
              </w:rPr>
              <w:t>aded long column as per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ACI - code.</w:t>
            </w:r>
          </w:p>
          <w:p w14:paraId="4C4AF1EE" w14:textId="77777777" w:rsidR="00EF1F4F" w:rsidRPr="00EF1F4F" w:rsidRDefault="00EF1F4F" w:rsidP="00EF1F4F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Design and draw reinforcement for R.C.C. rectangular axially loaded circular column with lateral ties as per ACI-code</w:t>
            </w:r>
            <w:r w:rsidRPr="008D665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72301771" w14:textId="77777777" w:rsidR="004E69FB" w:rsidRPr="00EF1F4F" w:rsidRDefault="00EF1F4F" w:rsidP="00EF1F4F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Theme="minorEastAsia" w:hAnsi="Arial" w:cstheme="minorBidi"/>
                <w:noProof/>
                <w:sz w:val="22"/>
                <w:szCs w:val="22"/>
              </w:rPr>
            </w:pPr>
            <w:r w:rsidRPr="00EF1F4F">
              <w:rPr>
                <w:rFonts w:ascii="Arial" w:hAnsi="Arial"/>
              </w:rPr>
              <w:t>Design and draw reinforcement for R.C.C. rectangular axially loaded circular column with helical bindings as per ACI-code</w:t>
            </w:r>
          </w:p>
        </w:tc>
      </w:tr>
      <w:tr w:rsidR="004E69FB" w:rsidRPr="004E69FB" w14:paraId="5421C2BD" w14:textId="77777777" w:rsidTr="009F1C8D">
        <w:trPr>
          <w:trHeight w:val="532"/>
        </w:trPr>
        <w:tc>
          <w:tcPr>
            <w:tcW w:w="1699" w:type="dxa"/>
            <w:vAlign w:val="center"/>
          </w:tcPr>
          <w:p w14:paraId="3658E65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0B8A6ABC" w14:textId="77777777"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14:paraId="582D65D1" w14:textId="77777777" w:rsid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0A7F39E" w14:textId="77777777" w:rsidR="00791A5F" w:rsidRPr="004E69FB" w:rsidRDefault="00791A5F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639D56F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Identify type of column as short column</w:t>
            </w:r>
          </w:p>
          <w:p w14:paraId="13BDBF6B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load on column.</w:t>
            </w:r>
          </w:p>
          <w:p w14:paraId="71653945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of column.</w:t>
            </w:r>
          </w:p>
          <w:p w14:paraId="5352FE42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  <w:p w14:paraId="31F0FCEC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and spacing of rings.</w:t>
            </w:r>
          </w:p>
          <w:p w14:paraId="0523C680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Draw the reinforcement detail for short column</w:t>
            </w:r>
          </w:p>
          <w:p w14:paraId="4882CB08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Identify type of column as long column</w:t>
            </w:r>
          </w:p>
          <w:p w14:paraId="5CB3C407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load on column.</w:t>
            </w:r>
          </w:p>
          <w:p w14:paraId="77741D60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Select load reduction factor</w:t>
            </w:r>
          </w:p>
          <w:p w14:paraId="3C97EE1A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of column.</w:t>
            </w:r>
          </w:p>
          <w:p w14:paraId="2B962999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  <w:p w14:paraId="3AC6975E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and spacing of rings.</w:t>
            </w:r>
          </w:p>
          <w:p w14:paraId="6FA9C13F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Draw the reinforcement detail for long column</w:t>
            </w:r>
          </w:p>
          <w:p w14:paraId="5E676E65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Identify type of column as circular column</w:t>
            </w:r>
          </w:p>
          <w:p w14:paraId="4102F0BB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load on column.</w:t>
            </w:r>
          </w:p>
          <w:p w14:paraId="28DA202F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area of column</w:t>
            </w:r>
          </w:p>
          <w:p w14:paraId="53117447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diameter of column.</w:t>
            </w:r>
          </w:p>
          <w:p w14:paraId="5FA6B363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  <w:p w14:paraId="193CD6E0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and spacing of lateral ties.</w:t>
            </w:r>
          </w:p>
          <w:p w14:paraId="4E0C1728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lastRenderedPageBreak/>
              <w:t>Draw the reinforcement detail for circular column with lateral ties.</w:t>
            </w:r>
          </w:p>
          <w:p w14:paraId="40E133D2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Identify type of column</w:t>
            </w:r>
          </w:p>
          <w:p w14:paraId="1A8DD469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load on column.</w:t>
            </w:r>
          </w:p>
          <w:p w14:paraId="4E1A80CF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area of column</w:t>
            </w:r>
          </w:p>
          <w:p w14:paraId="69CC55AC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 xml:space="preserve">Calculate </w:t>
            </w:r>
            <w:proofErr w:type="spellStart"/>
            <w:r w:rsidRPr="00C85155">
              <w:rPr>
                <w:rFonts w:ascii="Arial" w:hAnsi="Arial"/>
                <w:iCs/>
                <w:sz w:val="22"/>
                <w:szCs w:val="22"/>
              </w:rPr>
              <w:t>diametre</w:t>
            </w:r>
            <w:proofErr w:type="spellEnd"/>
            <w:r w:rsidRPr="00C85155">
              <w:rPr>
                <w:rFonts w:ascii="Arial" w:hAnsi="Arial"/>
                <w:iCs/>
                <w:sz w:val="22"/>
                <w:szCs w:val="22"/>
              </w:rPr>
              <w:t xml:space="preserve"> of column.</w:t>
            </w:r>
          </w:p>
          <w:p w14:paraId="5EFF8478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steel area.</w:t>
            </w:r>
          </w:p>
          <w:p w14:paraId="0B89D965" w14:textId="77777777" w:rsidR="00C85155" w:rsidRPr="00C85155" w:rsidRDefault="00C85155" w:rsidP="00C85155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>Calculate size and spacing of lateral ties.</w:t>
            </w:r>
          </w:p>
          <w:p w14:paraId="4265BD73" w14:textId="77777777" w:rsidR="004E69FB" w:rsidRPr="001B0A9D" w:rsidRDefault="00C85155" w:rsidP="001B0A9D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rFonts w:ascii="Arial" w:hAnsi="Arial"/>
                <w:iCs/>
                <w:sz w:val="22"/>
                <w:szCs w:val="22"/>
              </w:rPr>
            </w:pPr>
            <w:r w:rsidRPr="00C85155">
              <w:rPr>
                <w:rFonts w:ascii="Arial" w:hAnsi="Arial"/>
                <w:iCs/>
                <w:sz w:val="22"/>
                <w:szCs w:val="22"/>
              </w:rPr>
              <w:t xml:space="preserve">Draw the reinforcement detail for circular column with </w:t>
            </w:r>
            <w:r w:rsidRPr="00C85155">
              <w:rPr>
                <w:rFonts w:ascii="Arial" w:hAnsi="Arial"/>
                <w:sz w:val="22"/>
                <w:szCs w:val="22"/>
              </w:rPr>
              <w:t>helical bindings.</w:t>
            </w:r>
          </w:p>
        </w:tc>
      </w:tr>
      <w:tr w:rsidR="004E69FB" w:rsidRPr="004E69FB" w14:paraId="11609FD7" w14:textId="77777777" w:rsidTr="009F1C8D">
        <w:trPr>
          <w:trHeight w:val="5266"/>
        </w:trPr>
        <w:tc>
          <w:tcPr>
            <w:tcW w:w="1699" w:type="dxa"/>
            <w:vAlign w:val="center"/>
          </w:tcPr>
          <w:p w14:paraId="2E389DF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D109CEA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2E0C4FC" w14:textId="77777777" w:rsidR="009F1C8D" w:rsidRDefault="009F1C8D"/>
    <w:p w14:paraId="43F1D522" w14:textId="77777777" w:rsidR="00173A17" w:rsidRDefault="00173A17"/>
    <w:p w14:paraId="2F8A4E2C" w14:textId="77777777" w:rsidR="00173A17" w:rsidRDefault="00173A17"/>
    <w:p w14:paraId="67E5B923" w14:textId="77777777" w:rsidR="001B0A9D" w:rsidRDefault="001B0A9D"/>
    <w:p w14:paraId="72FC54AB" w14:textId="77777777" w:rsidR="001B0A9D" w:rsidRDefault="001B0A9D"/>
    <w:p w14:paraId="554925F9" w14:textId="77777777" w:rsidR="001B0A9D" w:rsidRDefault="001B0A9D"/>
    <w:p w14:paraId="7242930D" w14:textId="77777777" w:rsidR="001B0A9D" w:rsidRDefault="001B0A9D"/>
    <w:p w14:paraId="7F105281" w14:textId="77777777" w:rsidR="001B0A9D" w:rsidRDefault="001B0A9D"/>
    <w:p w14:paraId="303A1793" w14:textId="77777777" w:rsidR="001B0A9D" w:rsidRDefault="001B0A9D"/>
    <w:p w14:paraId="3FA72DDB" w14:textId="77777777" w:rsidR="001B0A9D" w:rsidRDefault="001B0A9D"/>
    <w:p w14:paraId="0B970108" w14:textId="77777777" w:rsidR="001B0A9D" w:rsidRDefault="001B0A9D"/>
    <w:p w14:paraId="3B0F348C" w14:textId="77777777" w:rsidR="001B0A9D" w:rsidRDefault="001B0A9D"/>
    <w:p w14:paraId="515FB1E1" w14:textId="77777777" w:rsidR="001B0A9D" w:rsidRDefault="001B0A9D"/>
    <w:p w14:paraId="5F37E877" w14:textId="77777777" w:rsidR="001B0A9D" w:rsidRDefault="001B0A9D"/>
    <w:p w14:paraId="7EDE145D" w14:textId="77777777" w:rsidR="001B0A9D" w:rsidRDefault="001B0A9D"/>
    <w:p w14:paraId="28C02CA5" w14:textId="77777777" w:rsidR="001B0A9D" w:rsidRDefault="001B0A9D"/>
    <w:p w14:paraId="6F7D8F54" w14:textId="77777777" w:rsidR="001B0A9D" w:rsidRDefault="001B0A9D"/>
    <w:p w14:paraId="3EF07E1B" w14:textId="77777777" w:rsidR="001B0A9D" w:rsidRDefault="001B0A9D"/>
    <w:p w14:paraId="017DBFED" w14:textId="77777777" w:rsidR="004E69FB" w:rsidRDefault="004E69FB"/>
    <w:sectPr w:rsidR="004E69FB" w:rsidSect="009F1C8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D9C37" w14:textId="77777777" w:rsidR="002D5CA7" w:rsidRDefault="002D5CA7">
      <w:pPr>
        <w:spacing w:after="0" w:line="240" w:lineRule="auto"/>
      </w:pPr>
      <w:r>
        <w:separator/>
      </w:r>
    </w:p>
  </w:endnote>
  <w:endnote w:type="continuationSeparator" w:id="0">
    <w:p w14:paraId="4BF7CF1D" w14:textId="77777777" w:rsidR="002D5CA7" w:rsidRDefault="002D5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D280CC" w14:textId="77777777" w:rsidR="00A728B2" w:rsidRDefault="0000000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277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1A3F458" w14:textId="77777777" w:rsidR="00A728B2" w:rsidRDefault="00A728B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E31FD" w14:textId="77777777" w:rsidR="002D5CA7" w:rsidRDefault="002D5CA7">
      <w:pPr>
        <w:spacing w:after="0" w:line="240" w:lineRule="auto"/>
      </w:pPr>
      <w:r>
        <w:separator/>
      </w:r>
    </w:p>
  </w:footnote>
  <w:footnote w:type="continuationSeparator" w:id="0">
    <w:p w14:paraId="04335C73" w14:textId="77777777" w:rsidR="002D5CA7" w:rsidRDefault="002D5C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76313"/>
    <w:multiLevelType w:val="hybridMultilevel"/>
    <w:tmpl w:val="32A2F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344FF5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54641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A328E"/>
    <w:multiLevelType w:val="hybridMultilevel"/>
    <w:tmpl w:val="5ACE2E0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34957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F47732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4C5451"/>
    <w:multiLevelType w:val="hybridMultilevel"/>
    <w:tmpl w:val="E72E92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903ABD"/>
    <w:multiLevelType w:val="hybridMultilevel"/>
    <w:tmpl w:val="66F2B6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AE3E61"/>
    <w:multiLevelType w:val="hybridMultilevel"/>
    <w:tmpl w:val="0C8C9854"/>
    <w:lvl w:ilvl="0" w:tplc="CA42F930">
      <w:start w:val="1"/>
      <w:numFmt w:val="decimal"/>
      <w:lvlText w:val="P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247AFD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7F2194"/>
    <w:multiLevelType w:val="hybridMultilevel"/>
    <w:tmpl w:val="BEE26C16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0645"/>
    <w:multiLevelType w:val="hybridMultilevel"/>
    <w:tmpl w:val="740A365E"/>
    <w:lvl w:ilvl="0" w:tplc="8A44EC36">
      <w:start w:val="1"/>
      <w:numFmt w:val="decimal"/>
      <w:lvlText w:val="K%1."/>
      <w:lvlJc w:val="left"/>
      <w:pPr>
        <w:ind w:left="99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C14F3"/>
    <w:multiLevelType w:val="hybridMultilevel"/>
    <w:tmpl w:val="E72E92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F475DE"/>
    <w:multiLevelType w:val="hybridMultilevel"/>
    <w:tmpl w:val="0DCA43AC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862A6"/>
    <w:multiLevelType w:val="hybridMultilevel"/>
    <w:tmpl w:val="8C0C2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475C6"/>
    <w:multiLevelType w:val="hybridMultilevel"/>
    <w:tmpl w:val="8796F83A"/>
    <w:lvl w:ilvl="0" w:tplc="56F6731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294F94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B7E3D65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56111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402A5F26"/>
    <w:multiLevelType w:val="hybridMultilevel"/>
    <w:tmpl w:val="2228D9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153493E"/>
    <w:multiLevelType w:val="hybridMultilevel"/>
    <w:tmpl w:val="0C8C9854"/>
    <w:lvl w:ilvl="0" w:tplc="CA42F930">
      <w:start w:val="1"/>
      <w:numFmt w:val="decimal"/>
      <w:lvlText w:val="P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CB52FC"/>
    <w:multiLevelType w:val="hybridMultilevel"/>
    <w:tmpl w:val="90CED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654E37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E28AC"/>
    <w:multiLevelType w:val="hybridMultilevel"/>
    <w:tmpl w:val="0C8C9854"/>
    <w:lvl w:ilvl="0" w:tplc="CA42F930">
      <w:start w:val="1"/>
      <w:numFmt w:val="decimal"/>
      <w:lvlText w:val="P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036ACF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D13F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635087"/>
    <w:multiLevelType w:val="hybridMultilevel"/>
    <w:tmpl w:val="461ADB14"/>
    <w:lvl w:ilvl="0" w:tplc="287C8C9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941E7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82426C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5B0F58"/>
    <w:multiLevelType w:val="hybridMultilevel"/>
    <w:tmpl w:val="BCA6C848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751916"/>
    <w:multiLevelType w:val="hybridMultilevel"/>
    <w:tmpl w:val="1ECAA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DF80F73"/>
    <w:multiLevelType w:val="hybridMultilevel"/>
    <w:tmpl w:val="C43E3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63026F"/>
    <w:multiLevelType w:val="hybridMultilevel"/>
    <w:tmpl w:val="1854BE0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F2A76"/>
    <w:multiLevelType w:val="hybridMultilevel"/>
    <w:tmpl w:val="7AE88482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B3955"/>
    <w:multiLevelType w:val="hybridMultilevel"/>
    <w:tmpl w:val="D690F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C4B1A2A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CCB4788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266459">
    <w:abstractNumId w:val="22"/>
  </w:num>
  <w:num w:numId="2" w16cid:durableId="1857426158">
    <w:abstractNumId w:val="6"/>
  </w:num>
  <w:num w:numId="3" w16cid:durableId="647049311">
    <w:abstractNumId w:val="33"/>
  </w:num>
  <w:num w:numId="4" w16cid:durableId="1954245436">
    <w:abstractNumId w:val="39"/>
  </w:num>
  <w:num w:numId="5" w16cid:durableId="1356349581">
    <w:abstractNumId w:val="17"/>
  </w:num>
  <w:num w:numId="6" w16cid:durableId="1263340002">
    <w:abstractNumId w:val="36"/>
  </w:num>
  <w:num w:numId="7" w16cid:durableId="1618557948">
    <w:abstractNumId w:val="13"/>
  </w:num>
  <w:num w:numId="8" w16cid:durableId="1688367812">
    <w:abstractNumId w:val="38"/>
  </w:num>
  <w:num w:numId="9" w16cid:durableId="462234953">
    <w:abstractNumId w:val="32"/>
  </w:num>
  <w:num w:numId="10" w16cid:durableId="1545410110">
    <w:abstractNumId w:val="27"/>
  </w:num>
  <w:num w:numId="11" w16cid:durableId="699428463">
    <w:abstractNumId w:val="45"/>
  </w:num>
  <w:num w:numId="12" w16cid:durableId="2078822479">
    <w:abstractNumId w:val="41"/>
  </w:num>
  <w:num w:numId="13" w16cid:durableId="806435304">
    <w:abstractNumId w:val="31"/>
  </w:num>
  <w:num w:numId="14" w16cid:durableId="1598636200">
    <w:abstractNumId w:val="44"/>
  </w:num>
  <w:num w:numId="15" w16cid:durableId="1637030979">
    <w:abstractNumId w:val="3"/>
  </w:num>
  <w:num w:numId="16" w16cid:durableId="1677269661">
    <w:abstractNumId w:val="10"/>
  </w:num>
  <w:num w:numId="17" w16cid:durableId="717364709">
    <w:abstractNumId w:val="0"/>
  </w:num>
  <w:num w:numId="18" w16cid:durableId="608314044">
    <w:abstractNumId w:val="2"/>
  </w:num>
  <w:num w:numId="19" w16cid:durableId="1911116669">
    <w:abstractNumId w:val="18"/>
  </w:num>
  <w:num w:numId="20" w16cid:durableId="1886208919">
    <w:abstractNumId w:val="42"/>
  </w:num>
  <w:num w:numId="21" w16cid:durableId="1385371111">
    <w:abstractNumId w:val="1"/>
  </w:num>
  <w:num w:numId="22" w16cid:durableId="1315992509">
    <w:abstractNumId w:val="29"/>
  </w:num>
  <w:num w:numId="23" w16cid:durableId="1933472822">
    <w:abstractNumId w:val="43"/>
  </w:num>
  <w:num w:numId="24" w16cid:durableId="1589390233">
    <w:abstractNumId w:val="21"/>
  </w:num>
  <w:num w:numId="25" w16cid:durableId="1548953770">
    <w:abstractNumId w:val="5"/>
  </w:num>
  <w:num w:numId="26" w16cid:durableId="1279490914">
    <w:abstractNumId w:val="25"/>
  </w:num>
  <w:num w:numId="27" w16cid:durableId="77288377">
    <w:abstractNumId w:val="15"/>
  </w:num>
  <w:num w:numId="28" w16cid:durableId="1779135575">
    <w:abstractNumId w:val="37"/>
  </w:num>
  <w:num w:numId="29" w16cid:durableId="659431662">
    <w:abstractNumId w:val="46"/>
  </w:num>
  <w:num w:numId="30" w16cid:durableId="767239050">
    <w:abstractNumId w:val="47"/>
  </w:num>
  <w:num w:numId="31" w16cid:durableId="33116817">
    <w:abstractNumId w:val="19"/>
  </w:num>
  <w:num w:numId="32" w16cid:durableId="916481577">
    <w:abstractNumId w:val="20"/>
  </w:num>
  <w:num w:numId="33" w16cid:durableId="821386112">
    <w:abstractNumId w:val="34"/>
  </w:num>
  <w:num w:numId="34" w16cid:durableId="1652829455">
    <w:abstractNumId w:val="4"/>
  </w:num>
  <w:num w:numId="35" w16cid:durableId="1302344668">
    <w:abstractNumId w:val="30"/>
  </w:num>
  <w:num w:numId="36" w16cid:durableId="444429312">
    <w:abstractNumId w:val="8"/>
  </w:num>
  <w:num w:numId="37" w16cid:durableId="1956018550">
    <w:abstractNumId w:val="23"/>
  </w:num>
  <w:num w:numId="38" w16cid:durableId="221715313">
    <w:abstractNumId w:val="12"/>
  </w:num>
  <w:num w:numId="39" w16cid:durableId="1351028582">
    <w:abstractNumId w:val="40"/>
  </w:num>
  <w:num w:numId="40" w16cid:durableId="2100205">
    <w:abstractNumId w:val="26"/>
  </w:num>
  <w:num w:numId="41" w16cid:durableId="642080606">
    <w:abstractNumId w:val="35"/>
  </w:num>
  <w:num w:numId="42" w16cid:durableId="1066147242">
    <w:abstractNumId w:val="11"/>
  </w:num>
  <w:num w:numId="43" w16cid:durableId="1540311845">
    <w:abstractNumId w:val="24"/>
  </w:num>
  <w:num w:numId="44" w16cid:durableId="1816990863">
    <w:abstractNumId w:val="28"/>
  </w:num>
  <w:num w:numId="45" w16cid:durableId="1948466220">
    <w:abstractNumId w:val="9"/>
  </w:num>
  <w:num w:numId="46" w16cid:durableId="573514466">
    <w:abstractNumId w:val="16"/>
  </w:num>
  <w:num w:numId="47" w16cid:durableId="1671447859">
    <w:abstractNumId w:val="14"/>
  </w:num>
  <w:num w:numId="48" w16cid:durableId="13557622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44F14"/>
    <w:rsid w:val="00050ED1"/>
    <w:rsid w:val="000675C5"/>
    <w:rsid w:val="0007371A"/>
    <w:rsid w:val="00121CFA"/>
    <w:rsid w:val="001338EA"/>
    <w:rsid w:val="00146EB3"/>
    <w:rsid w:val="001704A0"/>
    <w:rsid w:val="00172847"/>
    <w:rsid w:val="00173A17"/>
    <w:rsid w:val="00194CA9"/>
    <w:rsid w:val="001B0A9D"/>
    <w:rsid w:val="001E79F7"/>
    <w:rsid w:val="002066A6"/>
    <w:rsid w:val="00206EA1"/>
    <w:rsid w:val="00207B93"/>
    <w:rsid w:val="0022572C"/>
    <w:rsid w:val="00251E60"/>
    <w:rsid w:val="002616A6"/>
    <w:rsid w:val="0029648E"/>
    <w:rsid w:val="002A6AA2"/>
    <w:rsid w:val="002A7887"/>
    <w:rsid w:val="002B7C43"/>
    <w:rsid w:val="002C38ED"/>
    <w:rsid w:val="002C4EBD"/>
    <w:rsid w:val="002D5CA7"/>
    <w:rsid w:val="002D63D7"/>
    <w:rsid w:val="00304500"/>
    <w:rsid w:val="0030717C"/>
    <w:rsid w:val="00307410"/>
    <w:rsid w:val="00313CC6"/>
    <w:rsid w:val="00323A97"/>
    <w:rsid w:val="003471F6"/>
    <w:rsid w:val="00370270"/>
    <w:rsid w:val="003943B1"/>
    <w:rsid w:val="003F1CFE"/>
    <w:rsid w:val="0040563D"/>
    <w:rsid w:val="00410A7C"/>
    <w:rsid w:val="0046253E"/>
    <w:rsid w:val="00463D70"/>
    <w:rsid w:val="00465F12"/>
    <w:rsid w:val="00467350"/>
    <w:rsid w:val="00476C94"/>
    <w:rsid w:val="0048333F"/>
    <w:rsid w:val="004921D5"/>
    <w:rsid w:val="004D3A80"/>
    <w:rsid w:val="004D5BBD"/>
    <w:rsid w:val="004E476D"/>
    <w:rsid w:val="004E47CF"/>
    <w:rsid w:val="004E69FB"/>
    <w:rsid w:val="005340E0"/>
    <w:rsid w:val="00541DC0"/>
    <w:rsid w:val="00556313"/>
    <w:rsid w:val="00562A1F"/>
    <w:rsid w:val="005D0EB7"/>
    <w:rsid w:val="005F3D0F"/>
    <w:rsid w:val="006317D2"/>
    <w:rsid w:val="00632F1F"/>
    <w:rsid w:val="0064690E"/>
    <w:rsid w:val="00651FEC"/>
    <w:rsid w:val="00670495"/>
    <w:rsid w:val="006710F5"/>
    <w:rsid w:val="00695ED5"/>
    <w:rsid w:val="006B5A5D"/>
    <w:rsid w:val="006B5CFE"/>
    <w:rsid w:val="006D756D"/>
    <w:rsid w:val="006F4AA2"/>
    <w:rsid w:val="00722438"/>
    <w:rsid w:val="0074290D"/>
    <w:rsid w:val="00752683"/>
    <w:rsid w:val="00772900"/>
    <w:rsid w:val="0078535A"/>
    <w:rsid w:val="00791A5F"/>
    <w:rsid w:val="00792288"/>
    <w:rsid w:val="0079599B"/>
    <w:rsid w:val="007A6B74"/>
    <w:rsid w:val="007B2DC4"/>
    <w:rsid w:val="007C5AA0"/>
    <w:rsid w:val="007D5584"/>
    <w:rsid w:val="007D5EA7"/>
    <w:rsid w:val="007D6447"/>
    <w:rsid w:val="007F358F"/>
    <w:rsid w:val="008074A4"/>
    <w:rsid w:val="008213D2"/>
    <w:rsid w:val="00850DE1"/>
    <w:rsid w:val="0085686C"/>
    <w:rsid w:val="00857B83"/>
    <w:rsid w:val="00863570"/>
    <w:rsid w:val="00864262"/>
    <w:rsid w:val="008C2772"/>
    <w:rsid w:val="008D202E"/>
    <w:rsid w:val="008D665F"/>
    <w:rsid w:val="008E0719"/>
    <w:rsid w:val="008E59FC"/>
    <w:rsid w:val="008F53DB"/>
    <w:rsid w:val="008F6DB0"/>
    <w:rsid w:val="00947237"/>
    <w:rsid w:val="009606F8"/>
    <w:rsid w:val="009650C2"/>
    <w:rsid w:val="00967E74"/>
    <w:rsid w:val="0097773E"/>
    <w:rsid w:val="009777D4"/>
    <w:rsid w:val="0098111B"/>
    <w:rsid w:val="009834BE"/>
    <w:rsid w:val="00985924"/>
    <w:rsid w:val="0099179B"/>
    <w:rsid w:val="00997F6A"/>
    <w:rsid w:val="009A733A"/>
    <w:rsid w:val="009B42FB"/>
    <w:rsid w:val="009B61C5"/>
    <w:rsid w:val="009C704F"/>
    <w:rsid w:val="009D39FE"/>
    <w:rsid w:val="009D3EF8"/>
    <w:rsid w:val="009E641A"/>
    <w:rsid w:val="009F1C8D"/>
    <w:rsid w:val="009F697D"/>
    <w:rsid w:val="00A31569"/>
    <w:rsid w:val="00A32BB0"/>
    <w:rsid w:val="00A32C63"/>
    <w:rsid w:val="00A4681A"/>
    <w:rsid w:val="00A70ABB"/>
    <w:rsid w:val="00A728B2"/>
    <w:rsid w:val="00A820F6"/>
    <w:rsid w:val="00A9290C"/>
    <w:rsid w:val="00AB53C3"/>
    <w:rsid w:val="00AC7677"/>
    <w:rsid w:val="00AE1368"/>
    <w:rsid w:val="00B02473"/>
    <w:rsid w:val="00B0433F"/>
    <w:rsid w:val="00B12757"/>
    <w:rsid w:val="00B2432C"/>
    <w:rsid w:val="00B40339"/>
    <w:rsid w:val="00B54616"/>
    <w:rsid w:val="00B5746D"/>
    <w:rsid w:val="00B67516"/>
    <w:rsid w:val="00B71C16"/>
    <w:rsid w:val="00B80CE7"/>
    <w:rsid w:val="00B865DA"/>
    <w:rsid w:val="00BA7C73"/>
    <w:rsid w:val="00BB59A0"/>
    <w:rsid w:val="00BD0652"/>
    <w:rsid w:val="00BD2067"/>
    <w:rsid w:val="00BD6216"/>
    <w:rsid w:val="00C06157"/>
    <w:rsid w:val="00C366D5"/>
    <w:rsid w:val="00C663B5"/>
    <w:rsid w:val="00C85155"/>
    <w:rsid w:val="00C9420C"/>
    <w:rsid w:val="00CB0C08"/>
    <w:rsid w:val="00D342AA"/>
    <w:rsid w:val="00D451CD"/>
    <w:rsid w:val="00D50B33"/>
    <w:rsid w:val="00D65768"/>
    <w:rsid w:val="00DA59E9"/>
    <w:rsid w:val="00DB2AC1"/>
    <w:rsid w:val="00DF4660"/>
    <w:rsid w:val="00DF5575"/>
    <w:rsid w:val="00E16F44"/>
    <w:rsid w:val="00E3011A"/>
    <w:rsid w:val="00E51E74"/>
    <w:rsid w:val="00E6459B"/>
    <w:rsid w:val="00E6743A"/>
    <w:rsid w:val="00E85245"/>
    <w:rsid w:val="00EB74E4"/>
    <w:rsid w:val="00EF1F4F"/>
    <w:rsid w:val="00F07DBF"/>
    <w:rsid w:val="00F145E0"/>
    <w:rsid w:val="00F54A6A"/>
    <w:rsid w:val="00F77E6D"/>
    <w:rsid w:val="00F900DF"/>
    <w:rsid w:val="00F92CD7"/>
    <w:rsid w:val="00FA6FE6"/>
    <w:rsid w:val="00FC5C70"/>
    <w:rsid w:val="00FE3FD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0"/>
    <o:shapelayout v:ext="edit">
      <o:idmap v:ext="edit" data="1"/>
    </o:shapelayout>
  </w:shapeDefaults>
  <w:decimalSymbol w:val="."/>
  <w:listSeparator w:val=","/>
  <w14:docId w14:val="6D8E2CB9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9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Inayat ur-Rehman</cp:lastModifiedBy>
  <cp:revision>138</cp:revision>
  <dcterms:created xsi:type="dcterms:W3CDTF">2019-07-17T08:12:00Z</dcterms:created>
  <dcterms:modified xsi:type="dcterms:W3CDTF">2023-04-24T16:07:00Z</dcterms:modified>
</cp:coreProperties>
</file>